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838" w:rsidRPr="007E7385" w:rsidRDefault="00390838" w:rsidP="000B367A">
      <w:pPr>
        <w:spacing w:after="0" w:line="240" w:lineRule="auto"/>
        <w:ind w:firstLine="709"/>
        <w:jc w:val="right"/>
        <w:rPr>
          <w:rFonts w:ascii="Times New Roman" w:eastAsia="Times New Roman" w:hAnsi="Times New Roman" w:cs="Times New Roman"/>
          <w:i/>
        </w:rPr>
      </w:pPr>
      <w:r w:rsidRPr="007E7385">
        <w:rPr>
          <w:rFonts w:ascii="Times New Roman" w:eastAsia="Times New Roman" w:hAnsi="Times New Roman" w:cs="Times New Roman"/>
          <w:i/>
        </w:rPr>
        <w:t>Mẫu 01</w:t>
      </w:r>
    </w:p>
    <w:tbl>
      <w:tblPr>
        <w:tblW w:w="9498" w:type="dxa"/>
        <w:tblInd w:w="55" w:type="dxa"/>
        <w:tblLayout w:type="fixed"/>
        <w:tblCellMar>
          <w:top w:w="55" w:type="dxa"/>
          <w:left w:w="55" w:type="dxa"/>
          <w:bottom w:w="55" w:type="dxa"/>
          <w:right w:w="55" w:type="dxa"/>
        </w:tblCellMar>
        <w:tblLook w:val="0000" w:firstRow="0" w:lastRow="0" w:firstColumn="0" w:lastColumn="0" w:noHBand="0" w:noVBand="0"/>
      </w:tblPr>
      <w:tblGrid>
        <w:gridCol w:w="4495"/>
        <w:gridCol w:w="5003"/>
      </w:tblGrid>
      <w:tr w:rsidR="007E7385" w:rsidRPr="007E7385" w:rsidTr="009C599C">
        <w:trPr>
          <w:trHeight w:hRule="exact" w:val="1141"/>
        </w:trPr>
        <w:tc>
          <w:tcPr>
            <w:tcW w:w="4495" w:type="dxa"/>
          </w:tcPr>
          <w:p w:rsidR="00390838" w:rsidRPr="007E7385" w:rsidRDefault="00B545EA" w:rsidP="000B367A">
            <w:pPr>
              <w:spacing w:after="0" w:line="240" w:lineRule="auto"/>
              <w:jc w:val="center"/>
              <w:rPr>
                <w:rFonts w:ascii="Times New Roman" w:eastAsia="Times New Roman" w:hAnsi="Times New Roman" w:cs="Times New Roman"/>
                <w:sz w:val="28"/>
                <w:szCs w:val="28"/>
              </w:rPr>
            </w:pPr>
            <w:bookmarkStart w:id="0" w:name="bookmark8"/>
            <w:r w:rsidRPr="007E7385">
              <w:rPr>
                <w:rFonts w:ascii="Times New Roman" w:eastAsia="Times New Roman" w:hAnsi="Times New Roman" w:cs="Times New Roman"/>
                <w:sz w:val="28"/>
                <w:szCs w:val="28"/>
              </w:rPr>
              <w:t>ĐẢNG ỦY XÃ HÀ LONG</w:t>
            </w:r>
          </w:p>
          <w:p w:rsidR="00B545EA" w:rsidRPr="007E7385" w:rsidRDefault="00B545EA" w:rsidP="000B367A">
            <w:pPr>
              <w:spacing w:after="0" w:line="240" w:lineRule="auto"/>
              <w:jc w:val="center"/>
              <w:rPr>
                <w:rFonts w:ascii="Times New Roman" w:eastAsia="Times New Roman" w:hAnsi="Times New Roman" w:cs="Times New Roman"/>
                <w:b/>
                <w:sz w:val="30"/>
                <w:szCs w:val="30"/>
              </w:rPr>
            </w:pPr>
            <w:r w:rsidRPr="007E7385">
              <w:rPr>
                <w:rFonts w:ascii="Times New Roman" w:eastAsia="Times New Roman" w:hAnsi="Times New Roman" w:cs="Times New Roman"/>
                <w:b/>
                <w:sz w:val="30"/>
                <w:szCs w:val="30"/>
              </w:rPr>
              <w:t xml:space="preserve">CHI BỘ </w:t>
            </w:r>
            <w:r w:rsidR="00E036E6">
              <w:rPr>
                <w:rFonts w:ascii="Times New Roman" w:eastAsia="Times New Roman" w:hAnsi="Times New Roman" w:cs="Times New Roman"/>
                <w:sz w:val="30"/>
                <w:szCs w:val="30"/>
              </w:rPr>
              <w:t>TIỂU HỌC 2</w:t>
            </w:r>
          </w:p>
          <w:p w:rsidR="00390838" w:rsidRPr="007E7385" w:rsidRDefault="00BA723F" w:rsidP="000B367A">
            <w:pPr>
              <w:spacing w:after="0" w:line="240" w:lineRule="auto"/>
              <w:jc w:val="center"/>
              <w:rPr>
                <w:rFonts w:ascii="Times New Roman" w:eastAsia="Times New Roman" w:hAnsi="Times New Roman" w:cs="Times New Roman"/>
                <w:sz w:val="30"/>
                <w:szCs w:val="30"/>
              </w:rPr>
            </w:pPr>
            <w:r w:rsidRPr="007E7385">
              <w:rPr>
                <w:rFonts w:ascii="Times New Roman" w:eastAsia="Times New Roman" w:hAnsi="Times New Roman" w:cs="Times New Roman"/>
                <w:sz w:val="30"/>
                <w:szCs w:val="30"/>
              </w:rPr>
              <w:t>*</w:t>
            </w:r>
          </w:p>
        </w:tc>
        <w:tc>
          <w:tcPr>
            <w:tcW w:w="5003" w:type="dxa"/>
          </w:tcPr>
          <w:p w:rsidR="00390838" w:rsidRPr="007E7385" w:rsidRDefault="00390838" w:rsidP="000B367A">
            <w:pPr>
              <w:spacing w:after="0" w:line="240" w:lineRule="auto"/>
              <w:jc w:val="center"/>
              <w:rPr>
                <w:rFonts w:ascii="Times New Roman" w:eastAsia="Times New Roman" w:hAnsi="Times New Roman" w:cs="Times New Roman"/>
                <w:b/>
                <w:sz w:val="30"/>
                <w:szCs w:val="30"/>
                <w:u w:val="single"/>
              </w:rPr>
            </w:pPr>
            <w:r w:rsidRPr="007E7385">
              <w:rPr>
                <w:rFonts w:ascii="Times New Roman" w:eastAsia="Times New Roman" w:hAnsi="Times New Roman" w:cs="Times New Roman"/>
                <w:b/>
                <w:sz w:val="30"/>
                <w:szCs w:val="30"/>
                <w:u w:val="single"/>
              </w:rPr>
              <w:t>ĐẢNG CỘNG SẢN VIỆT NAM</w:t>
            </w:r>
          </w:p>
          <w:p w:rsidR="00390838" w:rsidRPr="007E7385" w:rsidRDefault="00B545EA" w:rsidP="000B367A">
            <w:pPr>
              <w:spacing w:after="0" w:line="240" w:lineRule="auto"/>
              <w:jc w:val="center"/>
              <w:rPr>
                <w:rFonts w:ascii="Times New Roman" w:eastAsia="Times New Roman" w:hAnsi="Times New Roman" w:cs="Times New Roman"/>
                <w:i/>
                <w:sz w:val="30"/>
                <w:szCs w:val="30"/>
              </w:rPr>
            </w:pPr>
            <w:r w:rsidRPr="007E7385">
              <w:rPr>
                <w:rFonts w:ascii="Times New Roman" w:eastAsia="Times New Roman" w:hAnsi="Times New Roman" w:cs="Times New Roman"/>
                <w:i/>
                <w:sz w:val="30"/>
                <w:szCs w:val="30"/>
              </w:rPr>
              <w:t>Hà Long</w:t>
            </w:r>
            <w:r w:rsidR="00390838" w:rsidRPr="007E7385">
              <w:rPr>
                <w:rFonts w:ascii="Times New Roman" w:eastAsia="Times New Roman" w:hAnsi="Times New Roman" w:cs="Times New Roman"/>
                <w:i/>
                <w:sz w:val="30"/>
                <w:szCs w:val="30"/>
              </w:rPr>
              <w:t xml:space="preserve">, ngày ...... tháng ... năm </w:t>
            </w:r>
            <w:r w:rsidRPr="007E7385">
              <w:rPr>
                <w:rFonts w:ascii="Times New Roman" w:eastAsia="Times New Roman" w:hAnsi="Times New Roman" w:cs="Times New Roman"/>
                <w:i/>
                <w:sz w:val="30"/>
                <w:szCs w:val="30"/>
              </w:rPr>
              <w:t>2024</w:t>
            </w:r>
          </w:p>
        </w:tc>
      </w:tr>
    </w:tbl>
    <w:p w:rsidR="00390838" w:rsidRPr="007E7385" w:rsidRDefault="00390838" w:rsidP="003F2163">
      <w:pPr>
        <w:pStyle w:val="Tiu20"/>
        <w:keepNext/>
        <w:keepLines/>
        <w:shd w:val="clear" w:color="auto" w:fill="auto"/>
        <w:spacing w:line="240" w:lineRule="auto"/>
        <w:jc w:val="left"/>
      </w:pPr>
      <w:bookmarkStart w:id="1" w:name="_GoBack"/>
      <w:bookmarkEnd w:id="1"/>
    </w:p>
    <w:p w:rsidR="00390838" w:rsidRPr="007E7385" w:rsidRDefault="00390838" w:rsidP="000B367A">
      <w:pPr>
        <w:pStyle w:val="Tiu20"/>
        <w:keepNext/>
        <w:keepLines/>
        <w:shd w:val="clear" w:color="auto" w:fill="auto"/>
        <w:spacing w:line="240" w:lineRule="auto"/>
        <w:rPr>
          <w:sz w:val="30"/>
          <w:szCs w:val="30"/>
        </w:rPr>
      </w:pPr>
      <w:r w:rsidRPr="007E7385">
        <w:rPr>
          <w:sz w:val="30"/>
          <w:szCs w:val="30"/>
        </w:rPr>
        <w:t>BÁO CÁO KIỂM ĐIỂM TẬP THỂ</w:t>
      </w:r>
      <w:bookmarkEnd w:id="0"/>
    </w:p>
    <w:p w:rsidR="00390838" w:rsidRPr="007E7385" w:rsidRDefault="00390838" w:rsidP="000B367A">
      <w:pPr>
        <w:pStyle w:val="Vnbnnidung50"/>
        <w:shd w:val="clear" w:color="auto" w:fill="auto"/>
        <w:spacing w:line="240" w:lineRule="auto"/>
        <w:contextualSpacing/>
        <w:jc w:val="center"/>
        <w:rPr>
          <w:sz w:val="28"/>
        </w:rPr>
      </w:pPr>
      <w:r w:rsidRPr="007E7385">
        <w:rPr>
          <w:sz w:val="28"/>
        </w:rPr>
        <w:t>Năm</w:t>
      </w:r>
      <w:r w:rsidR="00090EDB" w:rsidRPr="007E7385">
        <w:rPr>
          <w:sz w:val="28"/>
        </w:rPr>
        <w:t xml:space="preserve"> 202</w:t>
      </w:r>
      <w:r w:rsidR="00520590" w:rsidRPr="007E7385">
        <w:rPr>
          <w:sz w:val="28"/>
        </w:rPr>
        <w:t>4</w:t>
      </w:r>
    </w:p>
    <w:p w:rsidR="004B0652" w:rsidRPr="007E7385" w:rsidRDefault="004909BF" w:rsidP="000B367A">
      <w:pPr>
        <w:spacing w:after="0" w:line="240" w:lineRule="auto"/>
        <w:jc w:val="center"/>
        <w:rPr>
          <w:rFonts w:ascii="Times New Roman" w:hAnsi="Times New Roman" w:cs="Times New Roman"/>
          <w:bCs/>
          <w:i/>
          <w:sz w:val="24"/>
          <w:szCs w:val="24"/>
          <w:lang w:val="en-GB"/>
        </w:rPr>
      </w:pPr>
      <w:r w:rsidRPr="007E7385">
        <w:rPr>
          <w:rFonts w:ascii="Times New Roman" w:hAnsi="Times New Roman" w:cs="Times New Roman"/>
          <w:bCs/>
          <w:i/>
          <w:sz w:val="24"/>
          <w:szCs w:val="24"/>
          <w:lang w:val="en-GB"/>
        </w:rPr>
        <w:t>(</w:t>
      </w:r>
      <w:r w:rsidR="004B0652" w:rsidRPr="007E7385">
        <w:rPr>
          <w:rFonts w:ascii="Times New Roman" w:hAnsi="Times New Roman" w:cs="Times New Roman"/>
          <w:bCs/>
          <w:i/>
          <w:sz w:val="24"/>
          <w:szCs w:val="24"/>
          <w:lang w:val="en-GB"/>
        </w:rPr>
        <w:t>theo Quyết định số 1469-QĐ/HU, ngày 07</w:t>
      </w:r>
      <w:r w:rsidR="004B0652" w:rsidRPr="007E7385">
        <w:rPr>
          <w:rFonts w:ascii="Times New Roman" w:hAnsi="Times New Roman" w:cs="Times New Roman"/>
          <w:bCs/>
          <w:i/>
          <w:sz w:val="24"/>
          <w:szCs w:val="24"/>
          <w:lang w:val="vi-VN"/>
        </w:rPr>
        <w:t>/12</w:t>
      </w:r>
      <w:r w:rsidR="004B0652" w:rsidRPr="007E7385">
        <w:rPr>
          <w:rFonts w:ascii="Times New Roman" w:hAnsi="Times New Roman" w:cs="Times New Roman"/>
          <w:bCs/>
          <w:i/>
          <w:sz w:val="24"/>
          <w:szCs w:val="24"/>
          <w:lang w:val="en-GB"/>
        </w:rPr>
        <w:t>/2023 của Ban Thường vụ Huyện ủy)</w:t>
      </w:r>
    </w:p>
    <w:p w:rsidR="002D4F8D" w:rsidRPr="007E7385" w:rsidRDefault="002D4F8D" w:rsidP="000B367A">
      <w:pPr>
        <w:pStyle w:val="Vnbnnidung50"/>
        <w:shd w:val="clear" w:color="auto" w:fill="auto"/>
        <w:spacing w:line="240" w:lineRule="auto"/>
        <w:contextualSpacing/>
        <w:jc w:val="center"/>
        <w:rPr>
          <w:sz w:val="24"/>
          <w:szCs w:val="24"/>
        </w:rPr>
      </w:pPr>
      <w:r w:rsidRPr="007E7385">
        <w:rPr>
          <w:sz w:val="24"/>
          <w:szCs w:val="24"/>
        </w:rPr>
        <w:t>---------</w:t>
      </w:r>
    </w:p>
    <w:p w:rsidR="00E036E6" w:rsidRDefault="00390838" w:rsidP="000B367A">
      <w:pPr>
        <w:pStyle w:val="Vnbnnidung20"/>
        <w:shd w:val="clear" w:color="auto" w:fill="auto"/>
        <w:spacing w:line="240" w:lineRule="auto"/>
        <w:ind w:firstLine="567"/>
        <w:jc w:val="both"/>
        <w:rPr>
          <w:sz w:val="28"/>
          <w:szCs w:val="28"/>
        </w:rPr>
      </w:pPr>
      <w:r w:rsidRPr="007E7385">
        <w:rPr>
          <w:sz w:val="28"/>
          <w:szCs w:val="28"/>
        </w:rPr>
        <w:t xml:space="preserve">Căn cứ kết quả lãnh đạo, chỉ đạo thực hiện nhiệm vụ chính trị tại địa phương </w:t>
      </w:r>
    </w:p>
    <w:p w:rsidR="00390838" w:rsidRPr="007E7385" w:rsidRDefault="00E036E6" w:rsidP="000B367A">
      <w:pPr>
        <w:pStyle w:val="Vnbnnidung20"/>
        <w:shd w:val="clear" w:color="auto" w:fill="auto"/>
        <w:spacing w:line="240" w:lineRule="auto"/>
        <w:ind w:firstLine="567"/>
        <w:jc w:val="both"/>
        <w:rPr>
          <w:sz w:val="28"/>
          <w:szCs w:val="28"/>
        </w:rPr>
      </w:pPr>
      <w:r w:rsidRPr="0015035F">
        <w:rPr>
          <w:color w:val="000000"/>
          <w:sz w:val="28"/>
          <w:szCs w:val="28"/>
        </w:rPr>
        <w:t>Tập thể chi ủy - chi bộ Trường</w:t>
      </w:r>
      <w:r>
        <w:rPr>
          <w:color w:val="000000"/>
          <w:sz w:val="28"/>
          <w:szCs w:val="28"/>
        </w:rPr>
        <w:t xml:space="preserve"> tiểu học Hà Long 2 </w:t>
      </w:r>
      <w:r w:rsidRPr="0015035F">
        <w:rPr>
          <w:color w:val="000000"/>
          <w:sz w:val="28"/>
          <w:szCs w:val="28"/>
        </w:rPr>
        <w:t>báo cáo kiểm điểm với những nội dung cụ thể sau</w:t>
      </w:r>
      <w:r>
        <w:rPr>
          <w:sz w:val="28"/>
          <w:szCs w:val="28"/>
        </w:rPr>
        <w:t xml:space="preserve"> :</w:t>
      </w:r>
    </w:p>
    <w:p w:rsidR="00390838" w:rsidRPr="007E7385" w:rsidRDefault="00390838" w:rsidP="000B367A">
      <w:pPr>
        <w:pStyle w:val="Vnbnnidung30"/>
        <w:shd w:val="clear" w:color="auto" w:fill="auto"/>
        <w:spacing w:line="240" w:lineRule="auto"/>
        <w:ind w:firstLine="567"/>
        <w:jc w:val="both"/>
        <w:rPr>
          <w:sz w:val="28"/>
          <w:szCs w:val="28"/>
        </w:rPr>
      </w:pPr>
      <w:r w:rsidRPr="007E7385">
        <w:rPr>
          <w:sz w:val="28"/>
          <w:szCs w:val="28"/>
        </w:rPr>
        <w:t>I. Ưu điểm, kết quả đạt được</w:t>
      </w:r>
    </w:p>
    <w:p w:rsidR="00390838" w:rsidRDefault="00390838" w:rsidP="000B367A">
      <w:pPr>
        <w:pStyle w:val="Vnbnnidung20"/>
        <w:shd w:val="clear" w:color="auto" w:fill="auto"/>
        <w:spacing w:line="240" w:lineRule="auto"/>
        <w:ind w:firstLine="567"/>
        <w:jc w:val="both"/>
        <w:rPr>
          <w:sz w:val="28"/>
          <w:szCs w:val="28"/>
        </w:rPr>
      </w:pPr>
      <w:r w:rsidRPr="007E7385">
        <w:rPr>
          <w:b/>
          <w:sz w:val="28"/>
          <w:szCs w:val="28"/>
        </w:rPr>
        <w:t>1.</w:t>
      </w:r>
      <w:r w:rsidRPr="007E7385">
        <w:rPr>
          <w:sz w:val="28"/>
          <w:szCs w:val="28"/>
        </w:rPr>
        <w:t xml:space="preserve"> Việc chấp hành nguyên tắc tổ chức và hoạt động, nhất là nguyên tắc tập trung dân chủ; thực hiện quy chế làm việc.</w:t>
      </w:r>
    </w:p>
    <w:p w:rsidR="00E036E6" w:rsidRDefault="00E036E6" w:rsidP="000B367A">
      <w:pPr>
        <w:pStyle w:val="Vnbnnidung20"/>
        <w:shd w:val="clear" w:color="auto" w:fill="auto"/>
        <w:spacing w:line="240" w:lineRule="auto"/>
        <w:ind w:firstLine="567"/>
        <w:jc w:val="both"/>
        <w:rPr>
          <w:sz w:val="28"/>
          <w:szCs w:val="28"/>
        </w:rPr>
      </w:pPr>
      <w:r w:rsidRPr="0015035F">
        <w:rPr>
          <w:color w:val="000000"/>
          <w:sz w:val="28"/>
          <w:szCs w:val="28"/>
        </w:rPr>
        <w:t>Xây dựng được quy chế làm việc và tổ chức việc thực hiện</w:t>
      </w:r>
    </w:p>
    <w:p w:rsidR="00E036E6" w:rsidRDefault="00E036E6" w:rsidP="000B367A">
      <w:pPr>
        <w:pStyle w:val="Vnbnnidung20"/>
        <w:shd w:val="clear" w:color="auto" w:fill="auto"/>
        <w:spacing w:line="240" w:lineRule="auto"/>
        <w:ind w:firstLine="567"/>
        <w:jc w:val="both"/>
        <w:rPr>
          <w:color w:val="000000"/>
          <w:sz w:val="28"/>
          <w:szCs w:val="28"/>
        </w:rPr>
      </w:pPr>
      <w:r w:rsidRPr="0015035F">
        <w:rPr>
          <w:color w:val="000000"/>
          <w:sz w:val="28"/>
          <w:szCs w:val="28"/>
        </w:rPr>
        <w:t>Thực hiện nghiêm các nguyên tắc về tổ chức và sinh hoạt. Nhất là nguyên tắc tập trung dân chủ</w:t>
      </w:r>
    </w:p>
    <w:p w:rsidR="00E036E6" w:rsidRDefault="00E036E6" w:rsidP="000B367A">
      <w:pPr>
        <w:pStyle w:val="Vnbnnidung20"/>
        <w:shd w:val="clear" w:color="auto" w:fill="auto"/>
        <w:spacing w:line="240" w:lineRule="auto"/>
        <w:ind w:firstLine="567"/>
        <w:jc w:val="both"/>
        <w:rPr>
          <w:color w:val="000000"/>
          <w:sz w:val="28"/>
          <w:szCs w:val="28"/>
        </w:rPr>
      </w:pPr>
      <w:r w:rsidRPr="0015035F">
        <w:rPr>
          <w:color w:val="000000"/>
          <w:sz w:val="28"/>
          <w:szCs w:val="28"/>
        </w:rPr>
        <w:t>Thường xuyên tự phê bình, tự phê bình trong chi ủy, chi bộ</w:t>
      </w:r>
    </w:p>
    <w:p w:rsidR="00E036E6" w:rsidRDefault="00E036E6" w:rsidP="000B367A">
      <w:pPr>
        <w:pStyle w:val="Vnbnnidung20"/>
        <w:shd w:val="clear" w:color="auto" w:fill="auto"/>
        <w:spacing w:line="240" w:lineRule="auto"/>
        <w:ind w:firstLine="567"/>
        <w:jc w:val="both"/>
        <w:rPr>
          <w:color w:val="000000"/>
          <w:sz w:val="28"/>
          <w:szCs w:val="28"/>
        </w:rPr>
      </w:pPr>
      <w:r w:rsidRPr="0015035F">
        <w:rPr>
          <w:color w:val="000000"/>
          <w:sz w:val="28"/>
          <w:szCs w:val="28"/>
        </w:rPr>
        <w:t>- Lãnh đạo tốt công tác phối hợp giữa Ban giám hiệu với các đoàn thể trong nhà</w:t>
      </w:r>
    </w:p>
    <w:p w:rsidR="00E036E6" w:rsidRPr="007E7385" w:rsidRDefault="00E036E6" w:rsidP="000B367A">
      <w:pPr>
        <w:pStyle w:val="Vnbnnidung20"/>
        <w:shd w:val="clear" w:color="auto" w:fill="auto"/>
        <w:spacing w:line="240" w:lineRule="auto"/>
        <w:ind w:firstLine="567"/>
        <w:jc w:val="both"/>
        <w:rPr>
          <w:sz w:val="28"/>
          <w:szCs w:val="28"/>
        </w:rPr>
      </w:pPr>
      <w:r w:rsidRPr="0015035F">
        <w:rPr>
          <w:color w:val="000000"/>
          <w:sz w:val="28"/>
          <w:szCs w:val="28"/>
        </w:rPr>
        <w:t>Xây dựng được quy chế làm việc và tổ chức việc thực hiện</w:t>
      </w:r>
    </w:p>
    <w:p w:rsidR="00E036E6" w:rsidRDefault="00E036E6" w:rsidP="000B367A">
      <w:pPr>
        <w:pStyle w:val="Vnbnnidung20"/>
        <w:shd w:val="clear" w:color="auto" w:fill="auto"/>
        <w:spacing w:line="240" w:lineRule="auto"/>
        <w:ind w:firstLine="567"/>
        <w:jc w:val="both"/>
        <w:rPr>
          <w:color w:val="000000"/>
          <w:sz w:val="28"/>
          <w:szCs w:val="28"/>
        </w:rPr>
      </w:pPr>
      <w:r w:rsidRPr="0015035F">
        <w:rPr>
          <w:color w:val="000000"/>
          <w:sz w:val="28"/>
          <w:szCs w:val="28"/>
        </w:rPr>
        <w:t>Thực hiện nghiêm các nguyên tắc về tổ chức và sinh hoạt. Nhất là nguyên tắc tập trung dân chủ. Thường xuyên tự phê bình, tự phê bình trong chi ủy, chi bộ</w:t>
      </w:r>
    </w:p>
    <w:p w:rsidR="00E036E6" w:rsidRDefault="00E036E6" w:rsidP="000B367A">
      <w:pPr>
        <w:pStyle w:val="Vnbnnidung20"/>
        <w:shd w:val="clear" w:color="auto" w:fill="auto"/>
        <w:spacing w:line="240" w:lineRule="auto"/>
        <w:ind w:firstLine="567"/>
        <w:jc w:val="both"/>
        <w:rPr>
          <w:color w:val="000000"/>
          <w:sz w:val="28"/>
          <w:szCs w:val="28"/>
        </w:rPr>
      </w:pPr>
      <w:r w:rsidRPr="0015035F">
        <w:rPr>
          <w:color w:val="000000"/>
          <w:sz w:val="28"/>
          <w:szCs w:val="28"/>
        </w:rPr>
        <w:t>Lãnh đạo tốt công tác phối hợp giữa Ban giám hiệu với các đoàn thể trong nhà trường</w:t>
      </w:r>
    </w:p>
    <w:p w:rsidR="00033B9C" w:rsidRPr="007E7385" w:rsidRDefault="00033B9C" w:rsidP="000B367A">
      <w:pPr>
        <w:pStyle w:val="Vnbnnidung50"/>
        <w:shd w:val="clear" w:color="auto" w:fill="auto"/>
        <w:spacing w:line="240" w:lineRule="auto"/>
        <w:ind w:firstLine="567"/>
        <w:rPr>
          <w:b w:val="0"/>
          <w:sz w:val="28"/>
          <w:szCs w:val="28"/>
        </w:rPr>
      </w:pPr>
      <w:r w:rsidRPr="007E7385">
        <w:rPr>
          <w:b w:val="0"/>
          <w:sz w:val="28"/>
          <w:szCs w:val="28"/>
        </w:rPr>
        <w:t xml:space="preserve">Tự đánh giá </w:t>
      </w:r>
      <w:r w:rsidRPr="007E7385">
        <w:rPr>
          <w:rStyle w:val="Vnbnnidung5Khnginm"/>
          <w:i/>
          <w:color w:val="auto"/>
          <w:sz w:val="28"/>
          <w:szCs w:val="28"/>
        </w:rPr>
        <w:t>về</w:t>
      </w:r>
      <w:r w:rsidRPr="007E7385">
        <w:rPr>
          <w:rStyle w:val="Vnbnnidung5Khnginm"/>
          <w:color w:val="auto"/>
          <w:sz w:val="28"/>
          <w:szCs w:val="28"/>
        </w:rPr>
        <w:t xml:space="preserve"> </w:t>
      </w:r>
      <w:r w:rsidRPr="007E7385">
        <w:rPr>
          <w:b w:val="0"/>
          <w:sz w:val="28"/>
          <w:szCs w:val="28"/>
        </w:rPr>
        <w:t>cấp độ thực hiện:</w:t>
      </w:r>
    </w:p>
    <w:p w:rsidR="00390838" w:rsidRPr="007E7385" w:rsidRDefault="00390838" w:rsidP="000B367A">
      <w:pPr>
        <w:pStyle w:val="Vnbnnidung50"/>
        <w:shd w:val="clear" w:color="auto" w:fill="auto"/>
        <w:tabs>
          <w:tab w:val="left" w:pos="2602"/>
          <w:tab w:val="left" w:pos="4499"/>
          <w:tab w:val="left" w:pos="7265"/>
        </w:tabs>
        <w:spacing w:line="240" w:lineRule="auto"/>
        <w:ind w:firstLine="567"/>
        <w:rPr>
          <w:sz w:val="28"/>
          <w:szCs w:val="28"/>
        </w:rPr>
      </w:pP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Xuất sắc</w:t>
      </w:r>
      <w:r w:rsidRPr="007E7385">
        <w:rPr>
          <w:rStyle w:val="Vnbnnidung5Khnginnghing"/>
          <w:color w:val="auto"/>
          <w:sz w:val="28"/>
          <w:szCs w:val="28"/>
        </w:rPr>
        <w:tab/>
        <w:t xml:space="preserve"> </w:t>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Tốt</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Trung bình</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Kém</w:t>
      </w:r>
    </w:p>
    <w:p w:rsidR="00390838" w:rsidRDefault="00390838" w:rsidP="000B367A">
      <w:pPr>
        <w:pStyle w:val="Vnbnnidung20"/>
        <w:shd w:val="clear" w:color="auto" w:fill="auto"/>
        <w:spacing w:line="240" w:lineRule="auto"/>
        <w:ind w:firstLine="567"/>
        <w:jc w:val="both"/>
        <w:rPr>
          <w:sz w:val="28"/>
          <w:szCs w:val="28"/>
        </w:rPr>
      </w:pPr>
      <w:r w:rsidRPr="007E7385">
        <w:rPr>
          <w:b/>
          <w:sz w:val="28"/>
          <w:szCs w:val="28"/>
        </w:rPr>
        <w:t>2.</w:t>
      </w:r>
      <w:r w:rsidRPr="007E7385">
        <w:rPr>
          <w:sz w:val="28"/>
          <w:szCs w:val="28"/>
        </w:rPr>
        <w:t xml:space="preserve"> Kết quả thực hiện các mục tiêu, chỉ tiêu, nhiệm vụ được đề ra trong nghị quyết đại hội, kế hoạch, chương trình công tác năm được cấp có thẩm quyền giao, phê duyệt.</w:t>
      </w:r>
    </w:p>
    <w:p w:rsidR="00CD7D04" w:rsidRPr="00DE618B" w:rsidRDefault="00DE618B" w:rsidP="000B367A">
      <w:pPr>
        <w:shd w:val="clear" w:color="auto" w:fill="FFFFFF"/>
        <w:spacing w:after="0" w:line="240" w:lineRule="auto"/>
        <w:rPr>
          <w:rFonts w:ascii="Times New Roman" w:eastAsia="Times New Roman" w:hAnsi="Times New Roman" w:cs="Times New Roman"/>
          <w:color w:val="000000" w:themeColor="text1"/>
          <w:sz w:val="28"/>
          <w:szCs w:val="28"/>
        </w:rPr>
      </w:pPr>
      <w:r>
        <w:rPr>
          <w:rFonts w:ascii="Helvetica" w:eastAsia="Times New Roman" w:hAnsi="Helvetica" w:cs="Times New Roman"/>
          <w:i/>
          <w:iCs/>
          <w:color w:val="AB1111"/>
          <w:sz w:val="24"/>
          <w:szCs w:val="24"/>
        </w:rPr>
        <w:t xml:space="preserve">      </w:t>
      </w:r>
      <w:r w:rsidR="00CD7D04" w:rsidRPr="00DE618B">
        <w:rPr>
          <w:rFonts w:ascii="Times New Roman" w:eastAsia="Times New Roman" w:hAnsi="Times New Roman" w:cs="Times New Roman"/>
          <w:iCs/>
          <w:color w:val="000000" w:themeColor="text1"/>
          <w:sz w:val="28"/>
          <w:szCs w:val="28"/>
        </w:rPr>
        <w:t>Kết quả:</w:t>
      </w:r>
    </w:p>
    <w:p w:rsidR="00CD7D04" w:rsidRPr="00DE618B" w:rsidRDefault="00DE618B" w:rsidP="000B367A">
      <w:pPr>
        <w:shd w:val="clear" w:color="auto" w:fill="FFFFFF"/>
        <w:spacing w:after="0" w:line="240" w:lineRule="auto"/>
        <w:rPr>
          <w:rFonts w:ascii="Times New Roman" w:eastAsia="Times New Roman" w:hAnsi="Times New Roman" w:cs="Times New Roman"/>
          <w:color w:val="000000" w:themeColor="text1"/>
          <w:sz w:val="28"/>
          <w:szCs w:val="28"/>
        </w:rPr>
      </w:pPr>
      <w:r w:rsidRPr="00DE618B">
        <w:rPr>
          <w:rFonts w:ascii="Times New Roman" w:eastAsia="Times New Roman" w:hAnsi="Times New Roman" w:cs="Times New Roman"/>
          <w:iCs/>
          <w:color w:val="000000" w:themeColor="text1"/>
          <w:sz w:val="28"/>
          <w:szCs w:val="28"/>
        </w:rPr>
        <w:t xml:space="preserve"> </w:t>
      </w:r>
      <w:r w:rsidR="000B367A">
        <w:rPr>
          <w:rFonts w:ascii="Times New Roman" w:eastAsia="Times New Roman" w:hAnsi="Times New Roman" w:cs="Times New Roman"/>
          <w:iCs/>
          <w:color w:val="000000" w:themeColor="text1"/>
          <w:sz w:val="28"/>
          <w:szCs w:val="28"/>
        </w:rPr>
        <w:tab/>
      </w:r>
      <w:r w:rsidRPr="00DE618B">
        <w:rPr>
          <w:rFonts w:ascii="Times New Roman" w:eastAsia="Times New Roman" w:hAnsi="Times New Roman" w:cs="Times New Roman"/>
          <w:iCs/>
          <w:color w:val="000000" w:themeColor="text1"/>
          <w:sz w:val="28"/>
          <w:szCs w:val="28"/>
        </w:rPr>
        <w:t xml:space="preserve"> </w:t>
      </w:r>
      <w:r w:rsidR="00CD7D04" w:rsidRPr="00DE618B">
        <w:rPr>
          <w:rFonts w:ascii="Times New Roman" w:eastAsia="Times New Roman" w:hAnsi="Times New Roman" w:cs="Times New Roman"/>
          <w:iCs/>
          <w:color w:val="000000" w:themeColor="text1"/>
          <w:sz w:val="28"/>
          <w:szCs w:val="28"/>
        </w:rPr>
        <w:t>- Hiệu quả đào tạo 100% ra lớp, không có HS bỏ học.</w:t>
      </w:r>
    </w:p>
    <w:p w:rsidR="00CD7D04" w:rsidRPr="00DE618B" w:rsidRDefault="00CF771B" w:rsidP="000B367A">
      <w:pPr>
        <w:shd w:val="clear" w:color="auto" w:fill="FFFFFF"/>
        <w:spacing w:after="0" w:line="240" w:lineRule="auto"/>
        <w:rPr>
          <w:rFonts w:ascii="Times New Roman" w:eastAsia="Times New Roman" w:hAnsi="Times New Roman" w:cs="Times New Roman"/>
          <w:iCs/>
          <w:color w:val="000000" w:themeColor="text1"/>
          <w:sz w:val="28"/>
          <w:szCs w:val="28"/>
        </w:rPr>
      </w:pPr>
      <w:r>
        <w:rPr>
          <w:rFonts w:ascii="Times New Roman" w:eastAsia="Times New Roman" w:hAnsi="Times New Roman" w:cs="Times New Roman"/>
          <w:iCs/>
          <w:color w:val="000000" w:themeColor="text1"/>
          <w:sz w:val="28"/>
          <w:szCs w:val="28"/>
        </w:rPr>
        <w:t xml:space="preserve"> </w:t>
      </w:r>
      <w:r w:rsidR="000B367A">
        <w:rPr>
          <w:rFonts w:ascii="Times New Roman" w:eastAsia="Times New Roman" w:hAnsi="Times New Roman" w:cs="Times New Roman"/>
          <w:iCs/>
          <w:color w:val="000000" w:themeColor="text1"/>
          <w:sz w:val="28"/>
          <w:szCs w:val="28"/>
        </w:rPr>
        <w:tab/>
      </w:r>
      <w:r w:rsidR="00DE618B">
        <w:rPr>
          <w:rFonts w:ascii="Times New Roman" w:eastAsia="Times New Roman" w:hAnsi="Times New Roman" w:cs="Times New Roman"/>
          <w:iCs/>
          <w:color w:val="000000" w:themeColor="text1"/>
          <w:sz w:val="28"/>
          <w:szCs w:val="28"/>
        </w:rPr>
        <w:t xml:space="preserve"> </w:t>
      </w:r>
      <w:r w:rsidR="00CD7D04" w:rsidRPr="00DE618B">
        <w:rPr>
          <w:rFonts w:ascii="Times New Roman" w:eastAsia="Times New Roman" w:hAnsi="Times New Roman" w:cs="Times New Roman"/>
          <w:iCs/>
          <w:color w:val="000000" w:themeColor="text1"/>
          <w:sz w:val="28"/>
          <w:szCs w:val="28"/>
        </w:rPr>
        <w:t xml:space="preserve">- Tỉ lệ học sinh lên lớp: </w:t>
      </w:r>
      <w:r w:rsidR="00E14ADE" w:rsidRPr="00DE618B">
        <w:rPr>
          <w:rFonts w:ascii="Times New Roman" w:eastAsia="Times New Roman" w:hAnsi="Times New Roman" w:cs="Times New Roman"/>
          <w:iCs/>
          <w:color w:val="000000" w:themeColor="text1"/>
          <w:sz w:val="28"/>
          <w:szCs w:val="28"/>
        </w:rPr>
        <w:t>97.2</w:t>
      </w:r>
      <w:r w:rsidR="00CD7D04" w:rsidRPr="00DE618B">
        <w:rPr>
          <w:rFonts w:ascii="Times New Roman" w:eastAsia="Times New Roman" w:hAnsi="Times New Roman" w:cs="Times New Roman"/>
          <w:iCs/>
          <w:color w:val="000000" w:themeColor="text1"/>
          <w:sz w:val="28"/>
          <w:szCs w:val="28"/>
        </w:rPr>
        <w:t>%;</w:t>
      </w:r>
    </w:p>
    <w:p w:rsidR="00E14ADE" w:rsidRPr="00DE618B" w:rsidRDefault="00DE618B" w:rsidP="000B367A">
      <w:pPr>
        <w:shd w:val="clear" w:color="auto" w:fill="FFFFFF"/>
        <w:spacing w:after="0" w:line="240" w:lineRule="auto"/>
        <w:ind w:firstLine="720"/>
        <w:rPr>
          <w:rFonts w:ascii="Times New Roman" w:eastAsia="Times New Roman" w:hAnsi="Times New Roman" w:cs="Times New Roman"/>
          <w:color w:val="000000" w:themeColor="text1"/>
          <w:sz w:val="28"/>
          <w:szCs w:val="28"/>
        </w:rPr>
      </w:pPr>
      <w:r>
        <w:rPr>
          <w:rFonts w:ascii="Times New Roman" w:eastAsia="Times New Roman" w:hAnsi="Times New Roman" w:cs="Times New Roman"/>
          <w:iCs/>
          <w:color w:val="000000" w:themeColor="text1"/>
          <w:sz w:val="28"/>
          <w:szCs w:val="28"/>
        </w:rPr>
        <w:t xml:space="preserve"> </w:t>
      </w:r>
      <w:r w:rsidR="00E14ADE" w:rsidRPr="00DE618B">
        <w:rPr>
          <w:rFonts w:ascii="Times New Roman" w:eastAsia="Times New Roman" w:hAnsi="Times New Roman" w:cs="Times New Roman"/>
          <w:iCs/>
          <w:color w:val="000000" w:themeColor="text1"/>
          <w:sz w:val="28"/>
          <w:szCs w:val="28"/>
        </w:rPr>
        <w:t>- Tỉ lệ học sinh giỏi cấp huyện</w:t>
      </w:r>
      <w:r w:rsidR="00CF771B">
        <w:rPr>
          <w:rFonts w:ascii="Times New Roman" w:eastAsia="Times New Roman" w:hAnsi="Times New Roman" w:cs="Times New Roman"/>
          <w:iCs/>
          <w:color w:val="000000" w:themeColor="text1"/>
          <w:sz w:val="28"/>
          <w:szCs w:val="28"/>
        </w:rPr>
        <w:t xml:space="preserve"> không đạt theo kế hoạch</w:t>
      </w:r>
    </w:p>
    <w:p w:rsidR="00CD7D04" w:rsidRPr="00DE618B" w:rsidRDefault="00DE618B" w:rsidP="000B367A">
      <w:pPr>
        <w:shd w:val="clear" w:color="auto" w:fill="FFFFFF"/>
        <w:spacing w:after="0" w:line="240" w:lineRule="auto"/>
        <w:ind w:firstLine="720"/>
        <w:rPr>
          <w:rFonts w:ascii="Times New Roman" w:eastAsia="Times New Roman" w:hAnsi="Times New Roman" w:cs="Times New Roman"/>
          <w:color w:val="000000" w:themeColor="text1"/>
          <w:sz w:val="28"/>
          <w:szCs w:val="28"/>
        </w:rPr>
      </w:pPr>
      <w:r>
        <w:rPr>
          <w:rFonts w:ascii="Times New Roman" w:eastAsia="Times New Roman" w:hAnsi="Times New Roman" w:cs="Times New Roman"/>
          <w:iCs/>
          <w:color w:val="000000" w:themeColor="text1"/>
          <w:sz w:val="28"/>
          <w:szCs w:val="28"/>
        </w:rPr>
        <w:t xml:space="preserve"> </w:t>
      </w:r>
      <w:r w:rsidR="00CD7D04" w:rsidRPr="00DE618B">
        <w:rPr>
          <w:rFonts w:ascii="Times New Roman" w:eastAsia="Times New Roman" w:hAnsi="Times New Roman" w:cs="Times New Roman"/>
          <w:iCs/>
          <w:color w:val="000000" w:themeColor="text1"/>
          <w:sz w:val="28"/>
          <w:szCs w:val="28"/>
        </w:rPr>
        <w:t xml:space="preserve">- Hoàn thành chương trình tiểu học: </w:t>
      </w:r>
      <w:r w:rsidR="00E20E21" w:rsidRPr="00DE618B">
        <w:rPr>
          <w:rFonts w:ascii="Times New Roman" w:eastAsia="Times New Roman" w:hAnsi="Times New Roman" w:cs="Times New Roman"/>
          <w:iCs/>
          <w:color w:val="000000" w:themeColor="text1"/>
          <w:sz w:val="28"/>
          <w:szCs w:val="28"/>
        </w:rPr>
        <w:t xml:space="preserve">100 </w:t>
      </w:r>
      <w:r w:rsidR="00CD7D04" w:rsidRPr="00DE618B">
        <w:rPr>
          <w:rFonts w:ascii="Times New Roman" w:eastAsia="Times New Roman" w:hAnsi="Times New Roman" w:cs="Times New Roman"/>
          <w:iCs/>
          <w:color w:val="000000" w:themeColor="text1"/>
          <w:sz w:val="28"/>
          <w:szCs w:val="28"/>
        </w:rPr>
        <w:t>%</w:t>
      </w:r>
    </w:p>
    <w:p w:rsidR="00CD7D04" w:rsidRDefault="00CF771B" w:rsidP="000B367A">
      <w:pPr>
        <w:shd w:val="clear" w:color="auto" w:fill="FFFFFF"/>
        <w:spacing w:after="0" w:line="240" w:lineRule="auto"/>
        <w:ind w:firstLine="720"/>
        <w:rPr>
          <w:rFonts w:ascii="Times New Roman" w:eastAsia="Times New Roman" w:hAnsi="Times New Roman" w:cs="Times New Roman"/>
          <w:iCs/>
          <w:color w:val="000000" w:themeColor="text1"/>
          <w:sz w:val="28"/>
          <w:szCs w:val="28"/>
        </w:rPr>
      </w:pPr>
      <w:r>
        <w:rPr>
          <w:rFonts w:ascii="Times New Roman" w:eastAsia="Times New Roman" w:hAnsi="Times New Roman" w:cs="Times New Roman"/>
          <w:iCs/>
          <w:color w:val="000000" w:themeColor="text1"/>
          <w:sz w:val="28"/>
          <w:szCs w:val="28"/>
        </w:rPr>
        <w:t xml:space="preserve"> </w:t>
      </w:r>
      <w:r w:rsidR="00CD7D04" w:rsidRPr="00DE618B">
        <w:rPr>
          <w:rFonts w:ascii="Times New Roman" w:eastAsia="Times New Roman" w:hAnsi="Times New Roman" w:cs="Times New Roman"/>
          <w:iCs/>
          <w:color w:val="000000" w:themeColor="text1"/>
          <w:sz w:val="28"/>
          <w:szCs w:val="28"/>
        </w:rPr>
        <w:t xml:space="preserve">- Huy động học sinh đầu năm đạt tỉ lệ </w:t>
      </w:r>
      <w:r w:rsidR="00E14ADE" w:rsidRPr="00DE618B">
        <w:rPr>
          <w:rFonts w:ascii="Times New Roman" w:eastAsia="Times New Roman" w:hAnsi="Times New Roman" w:cs="Times New Roman"/>
          <w:iCs/>
          <w:color w:val="000000" w:themeColor="text1"/>
          <w:sz w:val="28"/>
          <w:szCs w:val="28"/>
        </w:rPr>
        <w:t xml:space="preserve">100 </w:t>
      </w:r>
      <w:r w:rsidR="00CD7D04" w:rsidRPr="00DE618B">
        <w:rPr>
          <w:rFonts w:ascii="Times New Roman" w:eastAsia="Times New Roman" w:hAnsi="Times New Roman" w:cs="Times New Roman"/>
          <w:iCs/>
          <w:color w:val="000000" w:themeColor="text1"/>
          <w:sz w:val="28"/>
          <w:szCs w:val="28"/>
        </w:rPr>
        <w:t>%</w:t>
      </w:r>
    </w:p>
    <w:p w:rsidR="00CF771B" w:rsidRDefault="000B367A" w:rsidP="000B367A">
      <w:pPr>
        <w:shd w:val="clear" w:color="auto" w:fill="FFFFFF"/>
        <w:spacing w:after="0" w:line="240" w:lineRule="auto"/>
        <w:ind w:firstLine="567"/>
        <w:rPr>
          <w:rFonts w:ascii="Times New Roman" w:eastAsia="Times New Roman" w:hAnsi="Times New Roman" w:cs="Times New Roman"/>
          <w:iCs/>
          <w:color w:val="000000" w:themeColor="text1"/>
          <w:sz w:val="28"/>
          <w:szCs w:val="28"/>
        </w:rPr>
      </w:pPr>
      <w:r>
        <w:rPr>
          <w:rFonts w:ascii="Times New Roman" w:eastAsia="Times New Roman" w:hAnsi="Times New Roman" w:cs="Times New Roman"/>
          <w:iCs/>
          <w:color w:val="000000" w:themeColor="text1"/>
          <w:sz w:val="28"/>
          <w:szCs w:val="28"/>
        </w:rPr>
        <w:t xml:space="preserve">  </w:t>
      </w:r>
      <w:r w:rsidR="00CF771B">
        <w:rPr>
          <w:rFonts w:ascii="Times New Roman" w:eastAsia="Times New Roman" w:hAnsi="Times New Roman" w:cs="Times New Roman"/>
          <w:iCs/>
          <w:color w:val="000000" w:themeColor="text1"/>
          <w:sz w:val="28"/>
          <w:szCs w:val="28"/>
        </w:rPr>
        <w:t xml:space="preserve"> - Trường đứng thứ 22/24 trường trong huyện</w:t>
      </w:r>
    </w:p>
    <w:p w:rsidR="000B367A" w:rsidRPr="007E7385" w:rsidRDefault="000B367A" w:rsidP="000B367A">
      <w:pPr>
        <w:pStyle w:val="Vnbnnidung50"/>
        <w:shd w:val="clear" w:color="auto" w:fill="auto"/>
        <w:spacing w:line="240" w:lineRule="auto"/>
        <w:ind w:firstLine="567"/>
        <w:rPr>
          <w:b w:val="0"/>
          <w:sz w:val="28"/>
          <w:szCs w:val="28"/>
        </w:rPr>
      </w:pPr>
      <w:r w:rsidRPr="007E7385">
        <w:rPr>
          <w:b w:val="0"/>
          <w:sz w:val="28"/>
          <w:szCs w:val="28"/>
        </w:rPr>
        <w:t xml:space="preserve">Tự đánh giá </w:t>
      </w:r>
      <w:r w:rsidRPr="007E7385">
        <w:rPr>
          <w:rStyle w:val="Vnbnnidung5Khnginm"/>
          <w:i/>
          <w:color w:val="auto"/>
          <w:sz w:val="28"/>
          <w:szCs w:val="28"/>
        </w:rPr>
        <w:t>về</w:t>
      </w:r>
      <w:r w:rsidRPr="007E7385">
        <w:rPr>
          <w:rStyle w:val="Vnbnnidung5Khnginm"/>
          <w:color w:val="auto"/>
          <w:sz w:val="28"/>
          <w:szCs w:val="28"/>
        </w:rPr>
        <w:t xml:space="preserve"> </w:t>
      </w:r>
      <w:r w:rsidRPr="007E7385">
        <w:rPr>
          <w:b w:val="0"/>
          <w:sz w:val="28"/>
          <w:szCs w:val="28"/>
        </w:rPr>
        <w:t>cấp độ thực hiện:</w:t>
      </w:r>
    </w:p>
    <w:p w:rsidR="00390838" w:rsidRPr="007E7385" w:rsidRDefault="000B367A" w:rsidP="000B367A">
      <w:pPr>
        <w:pStyle w:val="Vnbnnidung50"/>
        <w:shd w:val="clear" w:color="auto" w:fill="auto"/>
        <w:tabs>
          <w:tab w:val="left" w:pos="2602"/>
          <w:tab w:val="left" w:pos="4499"/>
          <w:tab w:val="left" w:pos="7265"/>
        </w:tabs>
        <w:spacing w:line="240" w:lineRule="auto"/>
        <w:ind w:firstLine="567"/>
        <w:rPr>
          <w:sz w:val="28"/>
          <w:szCs w:val="28"/>
        </w:rPr>
      </w:pP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Xuất sắc</w:t>
      </w:r>
      <w:r w:rsidRPr="007E7385">
        <w:rPr>
          <w:rStyle w:val="Vnbnnidung5Khnginnghing"/>
          <w:color w:val="auto"/>
          <w:sz w:val="28"/>
          <w:szCs w:val="28"/>
        </w:rPr>
        <w:tab/>
        <w:t xml:space="preserve"> </w:t>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Tốt</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Trung bình</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Kém</w:t>
      </w:r>
    </w:p>
    <w:p w:rsidR="00390838" w:rsidRPr="007E7385" w:rsidRDefault="00390838" w:rsidP="000B367A">
      <w:pPr>
        <w:pStyle w:val="Vnbnnidung20"/>
        <w:shd w:val="clear" w:color="auto" w:fill="auto"/>
        <w:spacing w:line="240" w:lineRule="auto"/>
        <w:ind w:firstLine="567"/>
        <w:jc w:val="both"/>
        <w:rPr>
          <w:spacing w:val="-2"/>
          <w:sz w:val="28"/>
          <w:szCs w:val="28"/>
        </w:rPr>
      </w:pPr>
      <w:r w:rsidRPr="007E7385">
        <w:rPr>
          <w:b/>
          <w:spacing w:val="-2"/>
          <w:sz w:val="28"/>
          <w:szCs w:val="28"/>
        </w:rPr>
        <w:t>3.</w:t>
      </w:r>
      <w:r w:rsidRPr="007E7385">
        <w:rPr>
          <w:spacing w:val="-2"/>
          <w:sz w:val="28"/>
          <w:szCs w:val="28"/>
        </w:rPr>
        <w:t xml:space="preserve"> Công tác xây dựng, chỉnh đốn Đảng và hệ thống chính trị; trách nhiệm nêu gương; trách nhiệm giải trình; công tác đấu tranh phòng, chống tham nhũng, tiêu cực, lãng phí và ngăn chặn, đẩy lùi những biểu hiện suy thoải về tư tường chính trị, đạo đức, lối sống, "tự diễn biến", "tự chuyển hoá" trong nội bộ gắn với việc học tập và làm theo tư tưởng, đạo đức, phong cách Hồ Chí Minh; công tác kiểm tra, giám sát, kỷ luật đảng và giải quyết khiếu nại, tố cáo, kiến nghị, phản ánh của tổ chức, cá nhân.</w:t>
      </w:r>
    </w:p>
    <w:p w:rsidR="00CF771B" w:rsidRPr="00CF771B" w:rsidRDefault="00CF771B" w:rsidP="000B367A">
      <w:pPr>
        <w:shd w:val="clear" w:color="auto" w:fill="FFFFFF"/>
        <w:spacing w:after="0" w:line="240" w:lineRule="auto"/>
        <w:rPr>
          <w:rFonts w:ascii="Times New Roman" w:eastAsia="Times New Roman" w:hAnsi="Times New Roman" w:cs="Times New Roman"/>
          <w:color w:val="000000" w:themeColor="text1"/>
          <w:sz w:val="28"/>
          <w:szCs w:val="28"/>
        </w:rPr>
      </w:pPr>
      <w:r w:rsidRPr="00CF771B">
        <w:rPr>
          <w:rFonts w:ascii="Times New Roman" w:eastAsia="Times New Roman" w:hAnsi="Times New Roman" w:cs="Times New Roman"/>
          <w:iCs/>
          <w:color w:val="000000" w:themeColor="text1"/>
          <w:sz w:val="28"/>
          <w:szCs w:val="28"/>
        </w:rPr>
        <w:lastRenderedPageBreak/>
        <w:t xml:space="preserve">       - Đoàn kết nội bộ, giúp đỡ đồng chí, đồng nghiệp, linh hoạt, sáng tạo, vượt qua mọi khó khăn để cùng nhau hoàn thành nhiệm vụ. Kiên quyết chống biểu hiện bè phái, cục bộ địa phương.</w:t>
      </w:r>
    </w:p>
    <w:p w:rsidR="00CF771B" w:rsidRPr="00CF771B" w:rsidRDefault="00CF771B" w:rsidP="000B367A">
      <w:pPr>
        <w:shd w:val="clear" w:color="auto" w:fill="FFFFFF"/>
        <w:spacing w:after="0" w:line="240" w:lineRule="auto"/>
        <w:rPr>
          <w:rFonts w:ascii="Times New Roman" w:eastAsia="Times New Roman" w:hAnsi="Times New Roman" w:cs="Times New Roman"/>
          <w:color w:val="000000" w:themeColor="text1"/>
          <w:sz w:val="28"/>
          <w:szCs w:val="28"/>
        </w:rPr>
      </w:pPr>
      <w:r w:rsidRPr="00CF771B">
        <w:rPr>
          <w:rFonts w:ascii="Times New Roman" w:eastAsia="Times New Roman" w:hAnsi="Times New Roman" w:cs="Times New Roman"/>
          <w:iCs/>
          <w:color w:val="000000" w:themeColor="text1"/>
          <w:sz w:val="28"/>
          <w:szCs w:val="28"/>
        </w:rPr>
        <w:t xml:space="preserve">     - Xây dựng Kế hoạch chi tiêu hợp lý, thực hiện tốt cần, kiệm, liêm, chính, chí công vô tư.</w:t>
      </w:r>
    </w:p>
    <w:p w:rsidR="00CF771B" w:rsidRPr="000B367A" w:rsidRDefault="00CF771B" w:rsidP="000B367A">
      <w:pPr>
        <w:shd w:val="clear" w:color="auto" w:fill="FFFFFF"/>
        <w:spacing w:after="0" w:line="240" w:lineRule="auto"/>
        <w:rPr>
          <w:rFonts w:ascii="Times New Roman" w:eastAsia="Times New Roman" w:hAnsi="Times New Roman" w:cs="Times New Roman"/>
          <w:color w:val="000000" w:themeColor="text1"/>
          <w:sz w:val="28"/>
          <w:szCs w:val="28"/>
        </w:rPr>
      </w:pPr>
      <w:r w:rsidRPr="00CF771B">
        <w:rPr>
          <w:rFonts w:ascii="Times New Roman" w:eastAsia="Times New Roman" w:hAnsi="Times New Roman" w:cs="Times New Roman"/>
          <w:iCs/>
          <w:color w:val="000000" w:themeColor="text1"/>
          <w:sz w:val="28"/>
          <w:szCs w:val="28"/>
        </w:rPr>
        <w:t xml:space="preserve">    - Tham gia dự họp đúng giờ, đúng thành phần, nghiêm túc, tích cực tham gia phát biểu ý kiến, không lãng phí thời gian làm việc hành chính, tiết kiệm trong sử dụng văn phòng phẩm, điện thoại, điện thắp sáng, hạn chế việc đến quán xá, uống rượu – bia trong giờ làm việc.</w:t>
      </w:r>
    </w:p>
    <w:p w:rsidR="00033B9C" w:rsidRPr="007E7385" w:rsidRDefault="00033B9C" w:rsidP="000B367A">
      <w:pPr>
        <w:pStyle w:val="Vnbnnidung50"/>
        <w:shd w:val="clear" w:color="auto" w:fill="auto"/>
        <w:spacing w:line="240" w:lineRule="auto"/>
        <w:ind w:firstLine="567"/>
        <w:rPr>
          <w:b w:val="0"/>
          <w:sz w:val="28"/>
          <w:szCs w:val="28"/>
        </w:rPr>
      </w:pPr>
      <w:r w:rsidRPr="007E7385">
        <w:rPr>
          <w:b w:val="0"/>
          <w:sz w:val="28"/>
          <w:szCs w:val="28"/>
        </w:rPr>
        <w:t xml:space="preserve">Tự đánh giá </w:t>
      </w:r>
      <w:r w:rsidRPr="007E7385">
        <w:rPr>
          <w:rStyle w:val="Vnbnnidung5Khnginm"/>
          <w:i/>
          <w:color w:val="auto"/>
          <w:sz w:val="28"/>
          <w:szCs w:val="28"/>
        </w:rPr>
        <w:t>về</w:t>
      </w:r>
      <w:r w:rsidRPr="007E7385">
        <w:rPr>
          <w:rStyle w:val="Vnbnnidung5Khnginm"/>
          <w:color w:val="auto"/>
          <w:sz w:val="28"/>
          <w:szCs w:val="28"/>
        </w:rPr>
        <w:t xml:space="preserve"> </w:t>
      </w:r>
      <w:r w:rsidRPr="007E7385">
        <w:rPr>
          <w:b w:val="0"/>
          <w:sz w:val="28"/>
          <w:szCs w:val="28"/>
        </w:rPr>
        <w:t>cấp độ thực hiện:</w:t>
      </w:r>
    </w:p>
    <w:p w:rsidR="00390838" w:rsidRPr="007E7385" w:rsidRDefault="00390838" w:rsidP="000B367A">
      <w:pPr>
        <w:pStyle w:val="Vnbnnidung50"/>
        <w:shd w:val="clear" w:color="auto" w:fill="auto"/>
        <w:tabs>
          <w:tab w:val="left" w:pos="2602"/>
          <w:tab w:val="left" w:pos="4499"/>
          <w:tab w:val="left" w:pos="7265"/>
        </w:tabs>
        <w:spacing w:line="240" w:lineRule="auto"/>
        <w:ind w:firstLine="567"/>
        <w:rPr>
          <w:sz w:val="28"/>
          <w:szCs w:val="28"/>
        </w:rPr>
      </w:pP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Xuất sắc</w:t>
      </w:r>
      <w:r w:rsidRPr="007E7385">
        <w:rPr>
          <w:rStyle w:val="Vnbnnidung5Khnginnghing"/>
          <w:color w:val="auto"/>
          <w:sz w:val="28"/>
          <w:szCs w:val="28"/>
        </w:rPr>
        <w:tab/>
        <w:t xml:space="preserve"> </w:t>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Tốt</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Trung bình</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Kém</w:t>
      </w:r>
    </w:p>
    <w:p w:rsidR="00390838" w:rsidRPr="007E7385" w:rsidRDefault="00390838" w:rsidP="000B367A">
      <w:pPr>
        <w:pStyle w:val="Vnbnnidung20"/>
        <w:shd w:val="clear" w:color="auto" w:fill="auto"/>
        <w:spacing w:line="240" w:lineRule="auto"/>
        <w:ind w:firstLine="567"/>
        <w:jc w:val="both"/>
        <w:rPr>
          <w:sz w:val="28"/>
          <w:szCs w:val="28"/>
        </w:rPr>
      </w:pPr>
      <w:r w:rsidRPr="007E7385">
        <w:rPr>
          <w:b/>
          <w:sz w:val="28"/>
          <w:szCs w:val="28"/>
        </w:rPr>
        <w:t>4.</w:t>
      </w:r>
      <w:r w:rsidRPr="007E7385">
        <w:rPr>
          <w:sz w:val="28"/>
          <w:szCs w:val="28"/>
        </w:rPr>
        <w:t xml:space="preserve"> Trách nhiệm của tập thể lãnh đạo, quản lý trong thực hiện nhiệm vụ chính trị của địa phương, tổ chức, cơ quan, đơn vị.</w:t>
      </w:r>
    </w:p>
    <w:p w:rsidR="00634612" w:rsidRPr="00634612" w:rsidRDefault="00634612" w:rsidP="000B367A">
      <w:pPr>
        <w:shd w:val="clear" w:color="auto" w:fill="FFFFFF"/>
        <w:spacing w:after="0" w:line="240" w:lineRule="auto"/>
        <w:rPr>
          <w:rFonts w:ascii="Times New Roman" w:eastAsia="Times New Roman" w:hAnsi="Times New Roman" w:cs="Times New Roman"/>
          <w:color w:val="000000" w:themeColor="text1"/>
          <w:sz w:val="28"/>
          <w:szCs w:val="28"/>
        </w:rPr>
      </w:pPr>
      <w:r w:rsidRPr="00634612">
        <w:rPr>
          <w:rFonts w:ascii="Times New Roman" w:eastAsia="Times New Roman" w:hAnsi="Times New Roman" w:cs="Times New Roman"/>
          <w:i/>
          <w:iCs/>
          <w:color w:val="AB1111"/>
          <w:sz w:val="28"/>
          <w:szCs w:val="28"/>
        </w:rPr>
        <w:t xml:space="preserve">      </w:t>
      </w:r>
      <w:r w:rsidRPr="00634612">
        <w:rPr>
          <w:rFonts w:ascii="Times New Roman" w:eastAsia="Times New Roman" w:hAnsi="Times New Roman" w:cs="Times New Roman"/>
          <w:iCs/>
          <w:color w:val="000000" w:themeColor="text1"/>
          <w:sz w:val="28"/>
          <w:szCs w:val="28"/>
        </w:rPr>
        <w:t>- Chủ động lãnh đạo ĐV thực hiện các chỉ thị, nghị quyết của Đảng về phòng chống tham nhũng, lãng phí, cải cách tư pháp.</w:t>
      </w:r>
    </w:p>
    <w:p w:rsidR="00634612" w:rsidRPr="00634612" w:rsidRDefault="00634612" w:rsidP="000B367A">
      <w:pPr>
        <w:shd w:val="clear" w:color="auto" w:fill="FFFFFF"/>
        <w:spacing w:after="0" w:line="240" w:lineRule="auto"/>
        <w:rPr>
          <w:rFonts w:ascii="Times New Roman" w:eastAsia="Times New Roman" w:hAnsi="Times New Roman" w:cs="Times New Roman"/>
          <w:color w:val="000000" w:themeColor="text1"/>
          <w:sz w:val="28"/>
          <w:szCs w:val="28"/>
        </w:rPr>
      </w:pPr>
      <w:r w:rsidRPr="00634612">
        <w:rPr>
          <w:rFonts w:ascii="Times New Roman" w:eastAsia="Times New Roman" w:hAnsi="Times New Roman" w:cs="Times New Roman"/>
          <w:iCs/>
          <w:color w:val="000000" w:themeColor="text1"/>
          <w:sz w:val="28"/>
          <w:szCs w:val="28"/>
        </w:rPr>
        <w:t xml:space="preserve">      - Thường xuyên tăng cường công tác kiểm tra nội bộ, xử lý công việc, không nể nang, tình cảm.</w:t>
      </w:r>
    </w:p>
    <w:p w:rsidR="00634612" w:rsidRPr="00634612" w:rsidRDefault="00634612" w:rsidP="000B367A">
      <w:pPr>
        <w:pStyle w:val="Vnbnnidung50"/>
        <w:shd w:val="clear" w:color="auto" w:fill="auto"/>
        <w:spacing w:line="240" w:lineRule="auto"/>
        <w:ind w:firstLine="567"/>
        <w:rPr>
          <w:b w:val="0"/>
          <w:i w:val="0"/>
          <w:color w:val="000000" w:themeColor="text1"/>
          <w:sz w:val="28"/>
          <w:szCs w:val="28"/>
        </w:rPr>
      </w:pPr>
      <w:r w:rsidRPr="00634612">
        <w:rPr>
          <w:b w:val="0"/>
          <w:i w:val="0"/>
          <w:color w:val="000000" w:themeColor="text1"/>
          <w:sz w:val="28"/>
          <w:szCs w:val="28"/>
        </w:rPr>
        <w:t xml:space="preserve">- Qua kiểm tra, giám sát tất cả cán bộ, đảng viên chấp hành tốt những Quy định những điều đảng viên không được làm, đã tạo được niềm tin vững chắc đối với quần chúng nhân dân nơi công tác và cư trú </w:t>
      </w:r>
    </w:p>
    <w:p w:rsidR="00033B9C" w:rsidRPr="007E7385" w:rsidRDefault="00033B9C" w:rsidP="000B367A">
      <w:pPr>
        <w:pStyle w:val="Vnbnnidung50"/>
        <w:shd w:val="clear" w:color="auto" w:fill="auto"/>
        <w:spacing w:line="240" w:lineRule="auto"/>
        <w:ind w:firstLine="567"/>
        <w:rPr>
          <w:b w:val="0"/>
          <w:sz w:val="28"/>
          <w:szCs w:val="28"/>
        </w:rPr>
      </w:pPr>
      <w:r w:rsidRPr="007E7385">
        <w:rPr>
          <w:b w:val="0"/>
          <w:sz w:val="28"/>
          <w:szCs w:val="28"/>
        </w:rPr>
        <w:t xml:space="preserve">Tự đánh giá </w:t>
      </w:r>
      <w:r w:rsidRPr="007E7385">
        <w:rPr>
          <w:rStyle w:val="Vnbnnidung5Khnginm"/>
          <w:i/>
          <w:color w:val="auto"/>
          <w:sz w:val="28"/>
          <w:szCs w:val="28"/>
        </w:rPr>
        <w:t>về</w:t>
      </w:r>
      <w:r w:rsidRPr="007E7385">
        <w:rPr>
          <w:rStyle w:val="Vnbnnidung5Khnginm"/>
          <w:color w:val="auto"/>
          <w:sz w:val="28"/>
          <w:szCs w:val="28"/>
        </w:rPr>
        <w:t xml:space="preserve"> </w:t>
      </w:r>
      <w:r w:rsidRPr="007E7385">
        <w:rPr>
          <w:b w:val="0"/>
          <w:sz w:val="28"/>
          <w:szCs w:val="28"/>
        </w:rPr>
        <w:t>cấp độ thực hiện:</w:t>
      </w:r>
    </w:p>
    <w:p w:rsidR="00390838" w:rsidRPr="007E7385" w:rsidRDefault="00390838" w:rsidP="000B367A">
      <w:pPr>
        <w:pStyle w:val="Vnbnnidung50"/>
        <w:shd w:val="clear" w:color="auto" w:fill="auto"/>
        <w:tabs>
          <w:tab w:val="left" w:pos="2602"/>
          <w:tab w:val="left" w:pos="4499"/>
          <w:tab w:val="left" w:pos="7265"/>
        </w:tabs>
        <w:spacing w:line="240" w:lineRule="auto"/>
        <w:ind w:firstLine="567"/>
        <w:rPr>
          <w:sz w:val="28"/>
          <w:szCs w:val="28"/>
        </w:rPr>
      </w:pP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Xuất sắc</w:t>
      </w:r>
      <w:r w:rsidRPr="007E7385">
        <w:rPr>
          <w:rStyle w:val="Vnbnnidung5Khnginnghing"/>
          <w:color w:val="auto"/>
          <w:sz w:val="28"/>
          <w:szCs w:val="28"/>
        </w:rPr>
        <w:tab/>
        <w:t xml:space="preserve"> </w:t>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Tốt</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Trung bình</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Kém</w:t>
      </w:r>
    </w:p>
    <w:p w:rsidR="00390838" w:rsidRPr="007E7385" w:rsidRDefault="00390838" w:rsidP="000B367A">
      <w:pPr>
        <w:pStyle w:val="Vnbnnidung30"/>
        <w:shd w:val="clear" w:color="auto" w:fill="auto"/>
        <w:spacing w:line="240" w:lineRule="auto"/>
        <w:ind w:firstLine="567"/>
        <w:jc w:val="both"/>
        <w:rPr>
          <w:sz w:val="28"/>
          <w:szCs w:val="28"/>
        </w:rPr>
      </w:pPr>
      <w:r w:rsidRPr="007E7385">
        <w:rPr>
          <w:sz w:val="28"/>
          <w:szCs w:val="28"/>
        </w:rPr>
        <w:t>II- Hạn chế, khuyết điểm và nguyên nhân</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 xml:space="preserve">        </w:t>
      </w:r>
      <w:r w:rsidRPr="000B367A">
        <w:rPr>
          <w:rFonts w:ascii="Times New Roman" w:eastAsia="Times New Roman" w:hAnsi="Times New Roman" w:cs="Times New Roman"/>
          <w:b/>
          <w:bCs/>
          <w:sz w:val="28"/>
          <w:szCs w:val="28"/>
          <w:bdr w:val="none" w:sz="0" w:space="0" w:color="auto" w:frame="1"/>
        </w:rPr>
        <w:t>1. Hạn chế, khuyết điểm:</w:t>
      </w:r>
    </w:p>
    <w:p w:rsid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 xml:space="preserve">- Trách nhiệm của các cá nhân trong Ban Chi ủy, Ban lãnh đạo, cán bộ, Đảng viên và giáo viên, nhân viên trong Chi bộ và Nhà trường về việc phối kết hợp với các đoàn thể tại địa phương để làm công tác tuyên truyền đôi lúc còn hạn chế. </w:t>
      </w:r>
      <w:r>
        <w:rPr>
          <w:rFonts w:ascii="Times New Roman" w:eastAsia="Times New Roman" w:hAnsi="Times New Roman" w:cs="Times New Roman"/>
          <w:sz w:val="28"/>
          <w:szCs w:val="28"/>
        </w:rPr>
        <w:t xml:space="preserve"> </w:t>
      </w:r>
    </w:p>
    <w:p w:rsid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w:t>
      </w:r>
      <w:r w:rsidRPr="000B367A">
        <w:rPr>
          <w:rFonts w:ascii="Times New Roman" w:eastAsia="Times New Roman" w:hAnsi="Times New Roman" w:cs="Times New Roman"/>
          <w:sz w:val="28"/>
          <w:szCs w:val="28"/>
        </w:rPr>
        <w:t xml:space="preserve">Trong công tác còn một số cá nhân chưa mạnh dạn đề xuất và tham mưu các giải pháp, nhằm phát huy tốt hơn nữa trong công tác quản lý chỉ đạo </w:t>
      </w:r>
      <w:r>
        <w:rPr>
          <w:rFonts w:ascii="Times New Roman" w:eastAsia="Times New Roman" w:hAnsi="Times New Roman" w:cs="Times New Roman"/>
          <w:sz w:val="28"/>
          <w:szCs w:val="28"/>
        </w:rPr>
        <w:t>nâng cao chất lượng dạy và học</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 xml:space="preserve"> Trong các buổi sinh hoạt Chi bộ và họp hội đồng sư phạm nhà trường còn chưa phát huy hết quyền và trách nhiệm của từng cá nhân, còn e dè, chưa mạnh dạn phát biểu để xây dựng Chi bộ và Nhà trường, còn nể nang, tình cảm trong công tác phê bình và tự phê bình. Tinh thần đấu tranh phê và tự phê trong sinh hoạt Chi bộ của một số cá nhân còn chưa tốt, còn nể nang ngại va chạm.</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 Chất lượng đội ngũ chưa đồng đều, vẫn còn một số giáo viên nhiều tuổi, nên việc áp dụng CNTT vào giảng dạy còn hạn chế, tinh thần trách nhiệm đối với công việc của một số Đảng viên, giáo viên, nhân viên chưa tốt.</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 xml:space="preserve">      </w:t>
      </w:r>
      <w:r w:rsidRPr="000B367A">
        <w:rPr>
          <w:rFonts w:ascii="Times New Roman" w:eastAsia="Times New Roman" w:hAnsi="Times New Roman" w:cs="Times New Roman"/>
          <w:b/>
          <w:bCs/>
          <w:sz w:val="28"/>
          <w:szCs w:val="28"/>
          <w:bdr w:val="none" w:sz="0" w:space="0" w:color="auto" w:frame="1"/>
        </w:rPr>
        <w:t>2. Nguyên nhân của hạn chế:</w:t>
      </w:r>
    </w:p>
    <w:p w:rsid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Sự lãnh đạo, chỉ đạo triển khai, tổ chức thực hiện nhiệm vụ chính trị của Cấp ủy Chi bộ trong đơn vị đôi lúc chưa phát huy hết tinh thần trách nhiệm. Một</w:t>
      </w:r>
      <w:r>
        <w:rPr>
          <w:rFonts w:ascii="Times New Roman" w:eastAsia="Times New Roman" w:hAnsi="Times New Roman" w:cs="Times New Roman"/>
          <w:sz w:val="28"/>
          <w:szCs w:val="28"/>
        </w:rPr>
        <w:t xml:space="preserve">bộ phận nhỏ của Đảng viên </w:t>
      </w:r>
      <w:r w:rsidRPr="000B367A">
        <w:rPr>
          <w:rFonts w:ascii="Times New Roman" w:eastAsia="Times New Roman" w:hAnsi="Times New Roman" w:cs="Times New Roman"/>
          <w:sz w:val="28"/>
          <w:szCs w:val="28"/>
        </w:rPr>
        <w:t>còn bộc lộ nhữ</w:t>
      </w:r>
      <w:r>
        <w:rPr>
          <w:rFonts w:ascii="Times New Roman" w:eastAsia="Times New Roman" w:hAnsi="Times New Roman" w:cs="Times New Roman"/>
          <w:sz w:val="28"/>
          <w:szCs w:val="28"/>
        </w:rPr>
        <w:t>ng hạn chế về năng lực công tác.</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F216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Vai trò giám sát của các đoàn thể chính trị - xã hội đôi khi phát huy hiệu quả chưa cao. Chưa tập trung dành thời gian để nghiên cứu, tìm hiểu sâu về Cương lĩnh, Điều lệ, Nghị quyết và các quy định của Đảng; pháp luật chính sách của Nhà nước. Trong công tác lãnh đạo, chỉ đạo Chi bộ và Nhà trường đôi lúc còn nể nang, chưa quyết đoán và chưa thẳng thắn phê bình các biểu hiện chưa tốt của một số Đảng viên, giáo viên, nhân viên trong đơn vị.</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0B367A">
        <w:rPr>
          <w:rFonts w:ascii="Times New Roman" w:eastAsia="Times New Roman" w:hAnsi="Times New Roman" w:cs="Times New Roman"/>
          <w:sz w:val="28"/>
          <w:szCs w:val="28"/>
        </w:rPr>
        <w:t>Tinh thần chiến đấu trong Đảng của một số Đảng viên chưa cao, chưa xác định rõ được mục tiêu, ý nghĩa của các buổi sinh hoạt Chi bộ. Một số Đảng viên chưa thấy rõ được vị trí, vai trò của người Đảng viên, chưa thấy được tầm quan trọng của công tác lãnh đạo, chỉ đạo của Chi bộ trong các hoạt động của nhà trường.</w:t>
      </w:r>
    </w:p>
    <w:p w:rsidR="00390838"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sidRPr="000B367A">
        <w:rPr>
          <w:rFonts w:ascii="Times New Roman" w:eastAsia="Times New Roman" w:hAnsi="Times New Roman" w:cs="Times New Roman"/>
          <w:b/>
          <w:bCs/>
          <w:sz w:val="28"/>
          <w:szCs w:val="28"/>
          <w:bdr w:val="none" w:sz="0" w:space="0" w:color="auto" w:frame="1"/>
        </w:rPr>
        <w:t xml:space="preserve">     </w:t>
      </w:r>
      <w:r w:rsidR="00390838" w:rsidRPr="000B367A">
        <w:rPr>
          <w:rFonts w:ascii="Times New Roman" w:hAnsi="Times New Roman" w:cs="Times New Roman"/>
          <w:b/>
          <w:sz w:val="28"/>
          <w:szCs w:val="28"/>
        </w:rPr>
        <w:t>III- Kết quả khắc phục những hạn chế, khuyết điểm đã được cấp có thẩm quyền kết luận hoặc đ</w:t>
      </w:r>
      <w:r w:rsidR="003508BF" w:rsidRPr="000B367A">
        <w:rPr>
          <w:rFonts w:ascii="Times New Roman" w:hAnsi="Times New Roman" w:cs="Times New Roman"/>
          <w:b/>
          <w:sz w:val="28"/>
          <w:szCs w:val="28"/>
          <w:lang w:val="vi-VN"/>
        </w:rPr>
        <w:t>ược</w:t>
      </w:r>
      <w:r w:rsidR="00390838" w:rsidRPr="000B367A">
        <w:rPr>
          <w:rFonts w:ascii="Times New Roman" w:hAnsi="Times New Roman" w:cs="Times New Roman"/>
          <w:b/>
          <w:sz w:val="28"/>
          <w:szCs w:val="28"/>
        </w:rPr>
        <w:t xml:space="preserve"> chỉ ra ở các kỳ kiểm điểm trước</w:t>
      </w:r>
    </w:p>
    <w:p w:rsidR="008A6194"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Ban chi ủy, Ban lãnh đạo nhà trường đã đề ra các biện pháp khắc phục những mặt còn hạn chế, khuyết điểm của tập thể và từng cá nhân trong Chi bộ và nhà trường</w:t>
      </w:r>
    </w:p>
    <w:p w:rsidR="000B367A" w:rsidRPr="000B367A" w:rsidRDefault="008A6194"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Năm 2024</w:t>
      </w:r>
      <w:r w:rsidR="000B367A" w:rsidRPr="000B367A">
        <w:rPr>
          <w:rFonts w:ascii="Times New Roman" w:eastAsia="Times New Roman" w:hAnsi="Times New Roman" w:cs="Times New Roman"/>
          <w:sz w:val="28"/>
          <w:szCs w:val="28"/>
        </w:rPr>
        <w:t xml:space="preserve"> trong Chi bộ và Nhà trường không có Đảng viên và cán bộ, công chức, viên chức nào vi phạm vào những điều cấm Đảng viên và cán bộ công chức, viên chức không được làm. Đồng thời thực hiện tốt kế hoạch, nhiệm vụ cấp trên đã giao cho, đoàn kết thống nhất để xây dựng Chi bộ và nhà trường</w:t>
      </w:r>
      <w:r>
        <w:rPr>
          <w:rFonts w:ascii="Times New Roman" w:eastAsia="Times New Roman" w:hAnsi="Times New Roman" w:cs="Times New Roman"/>
          <w:sz w:val="28"/>
          <w:szCs w:val="28"/>
        </w:rPr>
        <w:t xml:space="preserve"> ngày càng phát triển và đi lên.</w:t>
      </w:r>
    </w:p>
    <w:p w:rsidR="000B367A" w:rsidRPr="007E7385" w:rsidRDefault="000B367A" w:rsidP="000B367A">
      <w:pPr>
        <w:pStyle w:val="Vnbnnidung20"/>
        <w:shd w:val="clear" w:color="auto" w:fill="auto"/>
        <w:tabs>
          <w:tab w:val="left" w:pos="1034"/>
        </w:tabs>
        <w:spacing w:line="240" w:lineRule="auto"/>
        <w:ind w:left="567"/>
        <w:jc w:val="both"/>
        <w:rPr>
          <w:sz w:val="28"/>
          <w:szCs w:val="28"/>
        </w:rPr>
      </w:pPr>
      <w:r w:rsidRPr="007E7385">
        <w:rPr>
          <w:sz w:val="28"/>
          <w:szCs w:val="28"/>
        </w:rPr>
        <w:t>- Hạn chế, khuyết điểm.</w:t>
      </w:r>
    </w:p>
    <w:p w:rsidR="000B367A" w:rsidRPr="00F27687" w:rsidRDefault="000B367A" w:rsidP="000B367A">
      <w:pPr>
        <w:shd w:val="clear" w:color="auto" w:fill="FFFFFF"/>
        <w:spacing w:after="0" w:line="240" w:lineRule="auto"/>
        <w:rPr>
          <w:rFonts w:ascii="Times New Roman" w:eastAsia="Times New Roman" w:hAnsi="Times New Roman" w:cs="Times New Roman"/>
          <w:color w:val="000000" w:themeColor="text1"/>
          <w:sz w:val="28"/>
          <w:szCs w:val="28"/>
        </w:rPr>
      </w:pPr>
      <w:r w:rsidRPr="00F27687">
        <w:rPr>
          <w:rFonts w:ascii="Helvetica" w:eastAsia="Times New Roman" w:hAnsi="Helvetica" w:cs="Times New Roman"/>
          <w:iCs/>
          <w:color w:val="000000" w:themeColor="text1"/>
          <w:sz w:val="24"/>
          <w:szCs w:val="24"/>
        </w:rPr>
        <w:t xml:space="preserve">         </w:t>
      </w:r>
      <w:r w:rsidRPr="00F27687">
        <w:rPr>
          <w:rFonts w:ascii="Times New Roman" w:eastAsia="Times New Roman" w:hAnsi="Times New Roman" w:cs="Times New Roman"/>
          <w:iCs/>
          <w:color w:val="000000" w:themeColor="text1"/>
          <w:sz w:val="28"/>
          <w:szCs w:val="28"/>
        </w:rPr>
        <w:t>- Nhiều lúc còn chưa giám sát kĩ các phong trào hoạt động nên hiệu quả công việc chưa cao.</w:t>
      </w:r>
    </w:p>
    <w:p w:rsidR="000B367A" w:rsidRPr="008A6194" w:rsidRDefault="000B367A" w:rsidP="008A6194">
      <w:pPr>
        <w:shd w:val="clear" w:color="auto" w:fill="FFFFFF"/>
        <w:spacing w:after="0" w:line="240" w:lineRule="auto"/>
        <w:rPr>
          <w:rFonts w:ascii="Times New Roman" w:eastAsia="Times New Roman" w:hAnsi="Times New Roman" w:cs="Times New Roman"/>
          <w:color w:val="000000" w:themeColor="text1"/>
          <w:sz w:val="28"/>
          <w:szCs w:val="28"/>
        </w:rPr>
      </w:pPr>
      <w:r w:rsidRPr="00F27687">
        <w:rPr>
          <w:rFonts w:ascii="Times New Roman" w:eastAsia="Times New Roman" w:hAnsi="Times New Roman" w:cs="Times New Roman"/>
          <w:iCs/>
          <w:color w:val="000000" w:themeColor="text1"/>
          <w:sz w:val="28"/>
          <w:szCs w:val="28"/>
        </w:rPr>
        <w:t xml:space="preserve">       -Việc đổi mới giảng dạy vẫn còn mang tính hình thức chưa thật sự đi vào chiều sâu.</w:t>
      </w:r>
    </w:p>
    <w:p w:rsidR="000B367A" w:rsidRPr="007E7385" w:rsidRDefault="000B367A" w:rsidP="000B367A">
      <w:pPr>
        <w:pStyle w:val="Vnbnnidung20"/>
        <w:shd w:val="clear" w:color="auto" w:fill="auto"/>
        <w:tabs>
          <w:tab w:val="left" w:pos="1040"/>
        </w:tabs>
        <w:spacing w:line="240" w:lineRule="auto"/>
        <w:ind w:left="567"/>
        <w:jc w:val="both"/>
        <w:rPr>
          <w:sz w:val="28"/>
          <w:szCs w:val="28"/>
        </w:rPr>
      </w:pPr>
      <w:r w:rsidRPr="007E7385">
        <w:rPr>
          <w:sz w:val="28"/>
          <w:szCs w:val="28"/>
        </w:rPr>
        <w:t>- Nguyên nhân của hạn chế, khuyết điểm.</w:t>
      </w:r>
    </w:p>
    <w:p w:rsidR="00A73BBE" w:rsidRPr="007E7385" w:rsidRDefault="000B367A" w:rsidP="008A6194">
      <w:pPr>
        <w:pStyle w:val="Vnbnnidung20"/>
        <w:shd w:val="clear" w:color="auto" w:fill="auto"/>
        <w:spacing w:line="240" w:lineRule="auto"/>
        <w:ind w:firstLine="567"/>
        <w:jc w:val="both"/>
        <w:rPr>
          <w:sz w:val="28"/>
          <w:szCs w:val="28"/>
        </w:rPr>
      </w:pPr>
      <w:r w:rsidRPr="00F27687">
        <w:rPr>
          <w:color w:val="212529"/>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tiêu cực, lãng phí; kết quả xử lý sai phạm đối với tập thể, cá nhân</w:t>
      </w:r>
    </w:p>
    <w:p w:rsidR="00390838" w:rsidRPr="007E7385" w:rsidRDefault="00A73BBE" w:rsidP="000B367A">
      <w:pPr>
        <w:pStyle w:val="Vnbnnidung20"/>
        <w:shd w:val="clear" w:color="auto" w:fill="auto"/>
        <w:spacing w:line="240" w:lineRule="auto"/>
        <w:ind w:firstLine="567"/>
        <w:jc w:val="both"/>
        <w:rPr>
          <w:sz w:val="28"/>
          <w:szCs w:val="28"/>
        </w:rPr>
      </w:pPr>
      <w:r w:rsidRPr="007E7385">
        <w:rPr>
          <w:sz w:val="28"/>
          <w:szCs w:val="28"/>
        </w:rPr>
        <w:t xml:space="preserve"> </w:t>
      </w:r>
      <w:r w:rsidR="00390838" w:rsidRPr="007E7385">
        <w:rPr>
          <w:sz w:val="28"/>
          <w:szCs w:val="28"/>
        </w:rPr>
        <w:t xml:space="preserve">Tự đánh giá </w:t>
      </w:r>
      <w:r w:rsidR="00390838" w:rsidRPr="007E7385">
        <w:rPr>
          <w:rStyle w:val="Vnbnnidung5Khnginm"/>
          <w:color w:val="auto"/>
          <w:sz w:val="28"/>
          <w:szCs w:val="28"/>
        </w:rPr>
        <w:t xml:space="preserve">về </w:t>
      </w:r>
      <w:r w:rsidR="00390838" w:rsidRPr="007E7385">
        <w:rPr>
          <w:sz w:val="28"/>
          <w:szCs w:val="28"/>
        </w:rPr>
        <w:t>cấp độ thực hiện:</w:t>
      </w:r>
    </w:p>
    <w:p w:rsidR="00390838" w:rsidRPr="007E7385" w:rsidRDefault="00390838" w:rsidP="000B367A">
      <w:pPr>
        <w:pStyle w:val="Vnbnnidung50"/>
        <w:shd w:val="clear" w:color="auto" w:fill="auto"/>
        <w:tabs>
          <w:tab w:val="left" w:pos="2602"/>
          <w:tab w:val="left" w:pos="4499"/>
          <w:tab w:val="left" w:pos="7265"/>
        </w:tabs>
        <w:spacing w:line="240" w:lineRule="auto"/>
        <w:ind w:firstLine="567"/>
        <w:rPr>
          <w:sz w:val="28"/>
          <w:szCs w:val="28"/>
        </w:rPr>
      </w:pP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Xuất sắc</w:t>
      </w:r>
      <w:r w:rsidRPr="007E7385">
        <w:rPr>
          <w:rStyle w:val="Vnbnnidung5Khnginnghing"/>
          <w:color w:val="auto"/>
          <w:sz w:val="28"/>
          <w:szCs w:val="28"/>
        </w:rPr>
        <w:tab/>
        <w:t xml:space="preserve"> </w:t>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Tốt</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Trung bình</w:t>
      </w:r>
      <w:r w:rsidRPr="007E7385">
        <w:rPr>
          <w:rStyle w:val="Vnbnnidung5Khnginnghing"/>
          <w:color w:val="auto"/>
          <w:sz w:val="28"/>
          <w:szCs w:val="28"/>
        </w:rPr>
        <w:tab/>
      </w:r>
      <w:r w:rsidRPr="007E7385">
        <w:rPr>
          <w:rStyle w:val="Vnbnnidung5Khnginnghing"/>
          <w:rFonts w:ascii="MS Gothic" w:eastAsia="MS Gothic" w:hAnsi="MS Gothic" w:cs="MS Gothic" w:hint="eastAsia"/>
          <w:color w:val="auto"/>
          <w:sz w:val="28"/>
          <w:szCs w:val="28"/>
        </w:rPr>
        <w:t>☐</w:t>
      </w:r>
      <w:r w:rsidRPr="007E7385">
        <w:rPr>
          <w:rStyle w:val="Vnbnnidung5Khnginnghing"/>
          <w:color w:val="auto"/>
          <w:sz w:val="28"/>
          <w:szCs w:val="28"/>
        </w:rPr>
        <w:t xml:space="preserve"> </w:t>
      </w:r>
      <w:r w:rsidRPr="007E7385">
        <w:rPr>
          <w:b w:val="0"/>
          <w:sz w:val="28"/>
          <w:szCs w:val="28"/>
        </w:rPr>
        <w:t>Kém</w:t>
      </w:r>
    </w:p>
    <w:p w:rsidR="00390838" w:rsidRPr="007E7385" w:rsidRDefault="00390838" w:rsidP="000B367A">
      <w:pPr>
        <w:pStyle w:val="Vnbnnidung30"/>
        <w:shd w:val="clear" w:color="auto" w:fill="auto"/>
        <w:spacing w:line="240" w:lineRule="auto"/>
        <w:ind w:firstLine="567"/>
        <w:jc w:val="both"/>
        <w:rPr>
          <w:sz w:val="28"/>
          <w:szCs w:val="28"/>
        </w:rPr>
      </w:pPr>
      <w:r w:rsidRPr="007E7385">
        <w:rPr>
          <w:sz w:val="28"/>
          <w:szCs w:val="28"/>
        </w:rPr>
        <w:t xml:space="preserve">IV- Giải trình những vấn đề được gợi </w:t>
      </w:r>
      <w:r w:rsidRPr="007E7385">
        <w:rPr>
          <w:rStyle w:val="Vnbnnidung3Khnginm"/>
          <w:b/>
          <w:color w:val="auto"/>
          <w:sz w:val="28"/>
          <w:szCs w:val="28"/>
        </w:rPr>
        <w:t>ý</w:t>
      </w:r>
      <w:r w:rsidRPr="007E7385">
        <w:rPr>
          <w:rStyle w:val="Vnbnnidung3Khnginm"/>
          <w:color w:val="auto"/>
          <w:sz w:val="28"/>
          <w:szCs w:val="28"/>
        </w:rPr>
        <w:t xml:space="preserve"> </w:t>
      </w:r>
      <w:r w:rsidRPr="007E7385">
        <w:rPr>
          <w:sz w:val="28"/>
          <w:szCs w:val="28"/>
        </w:rPr>
        <w:t xml:space="preserve">kiểm điểm </w:t>
      </w:r>
      <w:r w:rsidRPr="007E7385">
        <w:rPr>
          <w:i/>
          <w:sz w:val="28"/>
          <w:szCs w:val="28"/>
        </w:rPr>
        <w:t xml:space="preserve">(nếu </w:t>
      </w:r>
      <w:r w:rsidRPr="007E7385">
        <w:rPr>
          <w:rStyle w:val="Vnbnnidung314pt"/>
          <w:color w:val="auto"/>
        </w:rPr>
        <w:t>có)</w:t>
      </w:r>
    </w:p>
    <w:p w:rsidR="00390838" w:rsidRPr="007E7385" w:rsidRDefault="00390838" w:rsidP="000B367A">
      <w:pPr>
        <w:pStyle w:val="Vnbnnidung20"/>
        <w:shd w:val="clear" w:color="auto" w:fill="auto"/>
        <w:spacing w:line="240" w:lineRule="auto"/>
        <w:ind w:firstLine="567"/>
        <w:jc w:val="both"/>
        <w:rPr>
          <w:sz w:val="28"/>
          <w:szCs w:val="28"/>
        </w:rPr>
      </w:pPr>
      <w:r w:rsidRPr="007E7385">
        <w:rPr>
          <w:sz w:val="28"/>
          <w:szCs w:val="28"/>
        </w:rPr>
        <w:t>Giải trình từng vấn đề được gợi ý kiểm điểm, nêu nguyên nhân, xác định trách nhiệm của tập thể, cá nhân đối với từng vấn đề được gọi ý kiểm điểm.</w:t>
      </w:r>
    </w:p>
    <w:p w:rsidR="00A73BBE" w:rsidRPr="007E7385" w:rsidRDefault="008A6194" w:rsidP="000B367A">
      <w:pPr>
        <w:pStyle w:val="Vnbnnidung20"/>
        <w:shd w:val="clear" w:color="auto" w:fill="auto"/>
        <w:spacing w:line="240" w:lineRule="auto"/>
        <w:ind w:firstLine="567"/>
        <w:jc w:val="both"/>
        <w:rPr>
          <w:sz w:val="28"/>
          <w:szCs w:val="28"/>
        </w:rPr>
      </w:pPr>
      <w:r>
        <w:rPr>
          <w:sz w:val="28"/>
          <w:szCs w:val="28"/>
        </w:rPr>
        <w:t xml:space="preserve">                                              Không</w:t>
      </w:r>
    </w:p>
    <w:p w:rsidR="00390838" w:rsidRPr="007E7385" w:rsidRDefault="00390838" w:rsidP="000B367A">
      <w:pPr>
        <w:pStyle w:val="Vnbnnidung30"/>
        <w:shd w:val="clear" w:color="auto" w:fill="auto"/>
        <w:spacing w:line="240" w:lineRule="auto"/>
        <w:ind w:firstLine="567"/>
        <w:jc w:val="both"/>
        <w:rPr>
          <w:sz w:val="28"/>
          <w:szCs w:val="28"/>
        </w:rPr>
      </w:pPr>
      <w:r w:rsidRPr="007E7385">
        <w:rPr>
          <w:sz w:val="28"/>
          <w:szCs w:val="28"/>
        </w:rPr>
        <w:t>V- Trách nhiệm của tập thể, cá nhân</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Tập thể Cấp ủy, người đứng đầu Cấp ủy thường xuyên giáo dục, nâng cao nhận thức, trách nhiệm cho đội ngũ cán bộ, Đảng viên về nguyên tắc tập thể lãnh đạo, cá nhân phụ trách. Nâng cao chất lượng sinh hoạt Chi bộ, mở rộng sinh hoạt dân chủ trong nội bộ Đảng; chú trọng củng cố, kiện toàn Cấp ủy Đảng đảm bảo về số lượng, cơ cấu hợp lý, chất lượng; phát huy vai trò, trách nhiệm cá nhân của cấp ủy viên.</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Thường xuyên phát huy vai trò tiên phong gương mẫu, tinh thần dám nói, dám làm, dám chịu trách nhiệm của người đứng đầu Cấp ủy, Chi bộ và nhà trường. Xác định rõ mối quan hệ trong giải quyết công việc giữa người đứng đầu với tập thể Cấp ủy, Chi bộ và Nhà trường.</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Thực hiện tốt việc đấu tranh tự phê bình và phê bình, kiên quyết phê phán các hiện tượng mất dân chủ, dân chủ hình thức. Đổi mới quy trình ra Nghị quyết, quán triệt và tổ chức thực hiện Nghị quyết, bảo đảm phát huy trí tuệ tập thể Cấp ủy và cán bộ, Đảng viên, giáo viên và nhân viên.</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0B367A">
        <w:rPr>
          <w:rFonts w:ascii="Times New Roman" w:eastAsia="Times New Roman" w:hAnsi="Times New Roman" w:cs="Times New Roman"/>
          <w:sz w:val="28"/>
          <w:szCs w:val="28"/>
        </w:rPr>
        <w:t>Duy trì tốt chế độ lãnh đạo, thường xuyên kiểm tra, giám sát để kịp thời ngăn chặn, khắc phục các khuyết điểm, sai phạm của cán bộ, Đảng viên, giáo viên và nhân viên khi mới bắt đầu có dấu hiệu vi phạm, nhất là biểu hiện vi phạm nguyên tắc tập trung dân chủ, mất đoàn kết, độc đoán, chuyên quyền</w:t>
      </w:r>
    </w:p>
    <w:p w:rsidR="00390838" w:rsidRPr="007E7385" w:rsidRDefault="00390838" w:rsidP="000B367A">
      <w:pPr>
        <w:pStyle w:val="Vnbnnidung30"/>
        <w:shd w:val="clear" w:color="auto" w:fill="auto"/>
        <w:spacing w:line="240" w:lineRule="auto"/>
        <w:ind w:firstLine="567"/>
        <w:jc w:val="both"/>
        <w:rPr>
          <w:sz w:val="28"/>
          <w:szCs w:val="28"/>
        </w:rPr>
      </w:pPr>
      <w:r w:rsidRPr="007E7385">
        <w:rPr>
          <w:sz w:val="28"/>
          <w:szCs w:val="28"/>
        </w:rPr>
        <w:t>VI- Phương hướng, biện pháp khắc phục hạn chế, khuyết điểm</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F2163">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Ban Chi uỷ, ban lãnh đạo nhà trường tập trung cao hơn nữa trong việc lãnh đạo, chỉ đạo về công tác tuyên truyền, quán triệt các chủ trương, Nghị quyết của Đảng nói chung và Nghị quyết họp của Chi bộ và nhà trường nói riêng, nhằm giúp cho cán bộ, Đảng viên, giáo viên và nhân viên nhận thức đúng đắn, đầy đủ những biểu hiện về suy thoái tư tưởng chính trị, đạo đức lối sống của cán bộ, Đảng viên, đấu tranh ngăn chặn và đẩy lùi tình trạng suy thoái về tư tưởng chính trị, đạo đức lối sống của một số bộ phận không nhỏ trong cán bộ Đảng viên. Trước hết là cán bộ lãnh đạo, quản lý để nâng cao năng lực lãnh đạo, sức chiến đấu của Đảng. Thông qua đó giúp cho mỗi cán bộ, Đảng viên, giáo viên và nhân viên tự hoàn thiện mình và đánh giá mức độ suy thoái để có giải pháp khắc phục sửa chữa.</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Đẩy mạnh công tác tự phê bình và phê bình, nêu cao tính tiền phong gương mẫu, nhìn thẳng vào sự thật, nhất là những mặt yếu kém, chống lại những tư tưởng gây bè phái làm mất đoàn kết nội bộ; lãnh đạo Chi bộ và nhà trường khắc phục tình trạng còn nể nang, né tránh, ngại va chạm và có tư tưởng chống đối.</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Cấp ủy Chi bộ và lãnh đạo nhà trường cần quan tâm hơn nữa trong công tác lãnh đạo, chỉ đạo, thường xuyên đi sâu, đi sát hơn nữa trong công tác phát triển Đảng viên là giáo viên, nhân viên.</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Thường xuyên vận động, khuyến khích và tạo mọi điều kiện thuận lợi để cán bộ, Đảng viên, GV,NV có điều kiện tự học tập, tự rèn luyện, tự đào tạo mình để nâng cao trình độ, nhằm đáp ứng các yêu cầu và nhiệm vụ đặt ra trong thời kỳ đổi mới.</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Cần xác định rõ thẩm quyền, trách nhiệm người đứng đầu Cấp uỷ, chính quyền trong mối quan hệ với tập thể Cấp uỷ, tập thể lãnh đạo cơ quan, đơn vị và tiếp tục đổi mới phương thức lãnh đạo của Đảng.</w:t>
      </w:r>
    </w:p>
    <w:p w:rsidR="000B367A" w:rsidRPr="000B367A" w:rsidRDefault="000B367A" w:rsidP="000B367A">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0B367A">
        <w:rPr>
          <w:rFonts w:ascii="Times New Roman" w:eastAsia="Times New Roman" w:hAnsi="Times New Roman" w:cs="Times New Roman"/>
          <w:sz w:val="28"/>
          <w:szCs w:val="28"/>
        </w:rPr>
        <w:t>Ban Chi ủy Chi bộ và BGH cần xây dựng kế hoạch cụ thể, phù hợp với tình hình của đơn vị và địa phương; quan tâm chỉ đạo, dành nhiều thời gian chỉ đạo các hoạt động chuyên môn và phổ cập GDPCTH đúng độ tuổi,</w:t>
      </w:r>
      <w:r w:rsidRPr="000B367A">
        <w:rPr>
          <w:rFonts w:ascii="Times New Roman" w:eastAsia="Times New Roman" w:hAnsi="Times New Roman" w:cs="Times New Roman"/>
          <w:i/>
          <w:iCs/>
          <w:sz w:val="28"/>
          <w:szCs w:val="28"/>
          <w:bdr w:val="none" w:sz="0" w:space="0" w:color="auto" w:frame="1"/>
        </w:rPr>
        <w:t>.</w:t>
      </w:r>
      <w:r w:rsidRPr="000B367A">
        <w:rPr>
          <w:rFonts w:ascii="Times New Roman" w:eastAsia="Times New Roman" w:hAnsi="Times New Roman" w:cs="Times New Roman"/>
          <w:sz w:val="28"/>
          <w:szCs w:val="28"/>
        </w:rPr>
        <w:t> Đồng thời tiếp tục giữ vững danh hiệu </w:t>
      </w:r>
      <w:r w:rsidRPr="000B367A">
        <w:rPr>
          <w:rFonts w:ascii="Times New Roman" w:eastAsia="Times New Roman" w:hAnsi="Times New Roman" w:cs="Times New Roman"/>
          <w:i/>
          <w:iCs/>
          <w:sz w:val="28"/>
          <w:szCs w:val="28"/>
          <w:bdr w:val="none" w:sz="0" w:space="0" w:color="auto" w:frame="1"/>
        </w:rPr>
        <w:t>“Trường đạt chuẩn Quốc gia”,</w:t>
      </w:r>
      <w:r w:rsidRPr="000B367A">
        <w:rPr>
          <w:rFonts w:ascii="Times New Roman" w:eastAsia="Times New Roman" w:hAnsi="Times New Roman" w:cs="Times New Roman"/>
          <w:sz w:val="28"/>
          <w:szCs w:val="28"/>
        </w:rPr>
        <w:t xml:space="preserve"> phấn đấu </w:t>
      </w:r>
      <w:r>
        <w:rPr>
          <w:rFonts w:ascii="Times New Roman" w:eastAsia="Times New Roman" w:hAnsi="Times New Roman" w:cs="Times New Roman"/>
          <w:sz w:val="28"/>
          <w:szCs w:val="28"/>
        </w:rPr>
        <w:t xml:space="preserve">nhiệm kỳ 2025-2030 </w:t>
      </w:r>
      <w:r w:rsidRPr="000B367A">
        <w:rPr>
          <w:rFonts w:ascii="Times New Roman" w:eastAsia="Times New Roman" w:hAnsi="Times New Roman" w:cs="Times New Roman"/>
          <w:sz w:val="28"/>
          <w:szCs w:val="28"/>
        </w:rPr>
        <w:t>trong năm 202</w:t>
      </w:r>
      <w:r>
        <w:rPr>
          <w:rFonts w:ascii="Times New Roman" w:eastAsia="Times New Roman" w:hAnsi="Times New Roman" w:cs="Times New Roman"/>
          <w:sz w:val="28"/>
          <w:szCs w:val="28"/>
        </w:rPr>
        <w:t xml:space="preserve">5 </w:t>
      </w:r>
      <w:r w:rsidRPr="000B367A">
        <w:rPr>
          <w:rFonts w:ascii="Times New Roman" w:eastAsia="Times New Roman" w:hAnsi="Times New Roman" w:cs="Times New Roman"/>
          <w:sz w:val="28"/>
          <w:szCs w:val="28"/>
        </w:rPr>
        <w:t>đạt Chi bộ </w:t>
      </w:r>
      <w:r w:rsidRPr="000B367A">
        <w:rPr>
          <w:rFonts w:ascii="Times New Roman" w:eastAsia="Times New Roman" w:hAnsi="Times New Roman" w:cs="Times New Roman"/>
          <w:i/>
          <w:iCs/>
          <w:sz w:val="28"/>
          <w:szCs w:val="28"/>
          <w:bdr w:val="none" w:sz="0" w:space="0" w:color="auto" w:frame="1"/>
        </w:rPr>
        <w:t>“Hoàn thành xuất sắc nhiệm vụ”</w:t>
      </w:r>
      <w:r w:rsidRPr="000B367A">
        <w:rPr>
          <w:rFonts w:ascii="Times New Roman" w:eastAsia="Times New Roman" w:hAnsi="Times New Roman" w:cs="Times New Roman"/>
          <w:sz w:val="28"/>
          <w:szCs w:val="28"/>
        </w:rPr>
        <w:t>, nhà trường đạt </w:t>
      </w:r>
      <w:r w:rsidRPr="000B367A">
        <w:rPr>
          <w:rFonts w:ascii="Times New Roman" w:eastAsia="Times New Roman" w:hAnsi="Times New Roman" w:cs="Times New Roman"/>
          <w:i/>
          <w:iCs/>
          <w:sz w:val="28"/>
          <w:szCs w:val="28"/>
          <w:bdr w:val="none" w:sz="0" w:space="0" w:color="auto" w:frame="1"/>
        </w:rPr>
        <w:t>“Tập thể lao động xuất sắc”,“Cơ quan đạt chuẩn văn hóa nâng cao”.</w:t>
      </w:r>
      <w:r>
        <w:rPr>
          <w:rFonts w:ascii="Times New Roman" w:eastAsia="Times New Roman" w:hAnsi="Times New Roman" w:cs="Times New Roman"/>
          <w:i/>
          <w:iCs/>
          <w:sz w:val="28"/>
          <w:szCs w:val="28"/>
          <w:bdr w:val="none" w:sz="0" w:space="0" w:color="auto" w:frame="1"/>
        </w:rPr>
        <w:t>trường công n hận trường đạt chuẩn Quốc gia năm 2026</w:t>
      </w:r>
      <w:r w:rsidRPr="000B367A">
        <w:rPr>
          <w:rFonts w:ascii="Times New Roman" w:eastAsia="Times New Roman" w:hAnsi="Times New Roman" w:cs="Times New Roman"/>
          <w:i/>
          <w:iCs/>
          <w:sz w:val="28"/>
          <w:szCs w:val="28"/>
          <w:bdr w:val="none" w:sz="0" w:space="0" w:color="auto" w:frame="1"/>
        </w:rPr>
        <w:t>..</w:t>
      </w:r>
      <w:r w:rsidRPr="000B367A">
        <w:rPr>
          <w:rFonts w:ascii="Times New Roman" w:eastAsia="Times New Roman" w:hAnsi="Times New Roman" w:cs="Times New Roman"/>
          <w:sz w:val="28"/>
          <w:szCs w:val="28"/>
        </w:rPr>
        <w:t> </w:t>
      </w:r>
    </w:p>
    <w:p w:rsidR="00390838" w:rsidRPr="007E7385" w:rsidRDefault="00390838" w:rsidP="000B367A">
      <w:pPr>
        <w:pStyle w:val="Vnbnnidung30"/>
        <w:shd w:val="clear" w:color="auto" w:fill="auto"/>
        <w:spacing w:line="240" w:lineRule="auto"/>
        <w:ind w:firstLine="567"/>
        <w:jc w:val="both"/>
        <w:rPr>
          <w:sz w:val="28"/>
          <w:szCs w:val="28"/>
        </w:rPr>
      </w:pPr>
      <w:r w:rsidRPr="007E7385">
        <w:rPr>
          <w:sz w:val="28"/>
          <w:szCs w:val="28"/>
        </w:rPr>
        <w:t>VII- Đề nghị xếp loại mức chất lượng:</w:t>
      </w:r>
    </w:p>
    <w:p w:rsidR="00390838" w:rsidRPr="007E7385" w:rsidRDefault="00390838" w:rsidP="000B367A">
      <w:pPr>
        <w:pStyle w:val="Vnbnnidung50"/>
        <w:shd w:val="clear" w:color="auto" w:fill="auto"/>
        <w:tabs>
          <w:tab w:val="left" w:pos="989"/>
          <w:tab w:val="left" w:pos="7763"/>
        </w:tabs>
        <w:spacing w:line="240" w:lineRule="auto"/>
        <w:ind w:left="567"/>
        <w:rPr>
          <w:sz w:val="28"/>
          <w:szCs w:val="28"/>
        </w:rPr>
      </w:pPr>
      <w:r w:rsidRPr="007E7385">
        <w:rPr>
          <w:rFonts w:ascii="MS Gothic" w:eastAsia="MS Gothic" w:hAnsi="MS Gothic" w:cs="MS Gothic" w:hint="eastAsia"/>
          <w:b w:val="0"/>
          <w:i w:val="0"/>
          <w:sz w:val="28"/>
          <w:szCs w:val="28"/>
        </w:rPr>
        <w:t>☐</w:t>
      </w:r>
      <w:r w:rsidRPr="007E7385">
        <w:rPr>
          <w:sz w:val="28"/>
          <w:szCs w:val="28"/>
        </w:rPr>
        <w:t xml:space="preserve"> </w:t>
      </w:r>
      <w:r w:rsidRPr="007E7385">
        <w:rPr>
          <w:b w:val="0"/>
          <w:sz w:val="28"/>
          <w:szCs w:val="28"/>
        </w:rPr>
        <w:t xml:space="preserve">Hoàn thành xuất sắc nhiệm </w:t>
      </w:r>
      <w:r w:rsidRPr="007E7385">
        <w:rPr>
          <w:rStyle w:val="Vnbnnidung5Khnginm"/>
          <w:i/>
          <w:color w:val="auto"/>
          <w:sz w:val="28"/>
          <w:szCs w:val="28"/>
        </w:rPr>
        <w:t>vụ</w:t>
      </w:r>
    </w:p>
    <w:p w:rsidR="00390838" w:rsidRPr="007E7385" w:rsidRDefault="00390838" w:rsidP="000B367A">
      <w:pPr>
        <w:pStyle w:val="Vnbnnidung50"/>
        <w:shd w:val="clear" w:color="auto" w:fill="auto"/>
        <w:spacing w:line="240" w:lineRule="auto"/>
        <w:ind w:firstLine="567"/>
        <w:rPr>
          <w:sz w:val="28"/>
          <w:szCs w:val="28"/>
        </w:rPr>
      </w:pPr>
      <w:r w:rsidRPr="007E7385">
        <w:rPr>
          <w:rFonts w:ascii="MS Gothic" w:eastAsia="MS Gothic" w:hAnsi="MS Gothic" w:cs="MS Gothic" w:hint="eastAsia"/>
          <w:b w:val="0"/>
          <w:i w:val="0"/>
          <w:sz w:val="28"/>
          <w:szCs w:val="28"/>
        </w:rPr>
        <w:t>☐</w:t>
      </w:r>
      <w:r w:rsidRPr="007E7385">
        <w:rPr>
          <w:b w:val="0"/>
          <w:i w:val="0"/>
          <w:sz w:val="28"/>
          <w:szCs w:val="28"/>
        </w:rPr>
        <w:t xml:space="preserve"> </w:t>
      </w:r>
      <w:r w:rsidRPr="007E7385">
        <w:rPr>
          <w:b w:val="0"/>
          <w:sz w:val="28"/>
          <w:szCs w:val="28"/>
        </w:rPr>
        <w:t>Hoàn thành tốt nhiệm vụ</w:t>
      </w:r>
    </w:p>
    <w:p w:rsidR="00390838" w:rsidRPr="007E7385" w:rsidRDefault="00390838" w:rsidP="000B367A">
      <w:pPr>
        <w:pStyle w:val="Vnbnnidung50"/>
        <w:shd w:val="clear" w:color="auto" w:fill="auto"/>
        <w:spacing w:line="240" w:lineRule="auto"/>
        <w:ind w:firstLine="567"/>
        <w:rPr>
          <w:sz w:val="28"/>
          <w:szCs w:val="28"/>
        </w:rPr>
      </w:pPr>
      <w:r w:rsidRPr="007E7385">
        <w:rPr>
          <w:rFonts w:ascii="MS Gothic" w:eastAsia="MS Gothic" w:hAnsi="MS Gothic" w:cs="MS Gothic" w:hint="eastAsia"/>
          <w:b w:val="0"/>
          <w:i w:val="0"/>
          <w:sz w:val="28"/>
          <w:szCs w:val="28"/>
        </w:rPr>
        <w:t>☐</w:t>
      </w:r>
      <w:r w:rsidRPr="007E7385">
        <w:rPr>
          <w:b w:val="0"/>
          <w:i w:val="0"/>
          <w:sz w:val="28"/>
          <w:szCs w:val="28"/>
        </w:rPr>
        <w:t xml:space="preserve"> </w:t>
      </w:r>
      <w:r w:rsidRPr="007E7385">
        <w:rPr>
          <w:b w:val="0"/>
          <w:sz w:val="28"/>
          <w:szCs w:val="28"/>
        </w:rPr>
        <w:t>Hoàn thành nhiệm vụ</w:t>
      </w:r>
    </w:p>
    <w:p w:rsidR="00390838" w:rsidRPr="007E7385" w:rsidRDefault="00390838" w:rsidP="000B367A">
      <w:pPr>
        <w:pStyle w:val="Vnbnnidung50"/>
        <w:shd w:val="clear" w:color="auto" w:fill="auto"/>
        <w:tabs>
          <w:tab w:val="left" w:pos="989"/>
        </w:tabs>
        <w:spacing w:line="240" w:lineRule="auto"/>
        <w:ind w:left="567"/>
        <w:rPr>
          <w:sz w:val="28"/>
          <w:szCs w:val="28"/>
        </w:rPr>
      </w:pPr>
      <w:r w:rsidRPr="007E7385">
        <w:rPr>
          <w:rFonts w:ascii="MS Gothic" w:eastAsia="MS Gothic" w:hAnsi="MS Gothic" w:cs="MS Gothic" w:hint="eastAsia"/>
          <w:b w:val="0"/>
          <w:i w:val="0"/>
          <w:sz w:val="28"/>
          <w:szCs w:val="28"/>
        </w:rPr>
        <w:t>☐</w:t>
      </w:r>
      <w:r w:rsidRPr="007E7385">
        <w:rPr>
          <w:b w:val="0"/>
          <w:i w:val="0"/>
          <w:sz w:val="28"/>
          <w:szCs w:val="28"/>
        </w:rPr>
        <w:t xml:space="preserve"> </w:t>
      </w:r>
      <w:r w:rsidRPr="007E7385">
        <w:rPr>
          <w:b w:val="0"/>
          <w:sz w:val="28"/>
          <w:szCs w:val="28"/>
        </w:rPr>
        <w:t>Không hoàn thành</w:t>
      </w:r>
      <w:r w:rsidRPr="007E7385">
        <w:rPr>
          <w:sz w:val="28"/>
          <w:szCs w:val="28"/>
        </w:rPr>
        <w:t xml:space="preserve"> </w:t>
      </w:r>
      <w:r w:rsidRPr="007E7385">
        <w:rPr>
          <w:rStyle w:val="Vnbnnidung5Khnginm"/>
          <w:i/>
          <w:color w:val="auto"/>
          <w:sz w:val="28"/>
          <w:szCs w:val="28"/>
        </w:rPr>
        <w:t xml:space="preserve">nhiệm </w:t>
      </w:r>
      <w:r w:rsidRPr="007E7385">
        <w:rPr>
          <w:b w:val="0"/>
          <w:sz w:val="28"/>
          <w:szCs w:val="28"/>
        </w:rPr>
        <w:t>vụ</w:t>
      </w:r>
    </w:p>
    <w:tbl>
      <w:tblPr>
        <w:tblW w:w="9498" w:type="dxa"/>
        <w:tblInd w:w="55" w:type="dxa"/>
        <w:tblLayout w:type="fixed"/>
        <w:tblCellMar>
          <w:top w:w="55" w:type="dxa"/>
          <w:left w:w="55" w:type="dxa"/>
          <w:bottom w:w="55" w:type="dxa"/>
          <w:right w:w="55" w:type="dxa"/>
        </w:tblCellMar>
        <w:tblLook w:val="0000" w:firstRow="0" w:lastRow="0" w:firstColumn="0" w:lastColumn="0" w:noHBand="0" w:noVBand="0"/>
      </w:tblPr>
      <w:tblGrid>
        <w:gridCol w:w="4495"/>
        <w:gridCol w:w="5003"/>
      </w:tblGrid>
      <w:tr w:rsidR="007E7385" w:rsidRPr="007E7385" w:rsidTr="00390838">
        <w:trPr>
          <w:trHeight w:hRule="exact" w:val="1409"/>
        </w:trPr>
        <w:tc>
          <w:tcPr>
            <w:tcW w:w="4495" w:type="dxa"/>
          </w:tcPr>
          <w:p w:rsidR="00390838" w:rsidRDefault="00390838" w:rsidP="000B367A">
            <w:pPr>
              <w:spacing w:after="0" w:line="240" w:lineRule="auto"/>
              <w:jc w:val="center"/>
              <w:rPr>
                <w:rFonts w:ascii="Times New Roman" w:eastAsia="Times New Roman" w:hAnsi="Times New Roman" w:cs="Times New Roman"/>
                <w:sz w:val="28"/>
                <w:szCs w:val="28"/>
              </w:rPr>
            </w:pPr>
          </w:p>
          <w:p w:rsidR="00E036E6" w:rsidRDefault="00E036E6" w:rsidP="000B367A">
            <w:pPr>
              <w:spacing w:after="0" w:line="240" w:lineRule="auto"/>
              <w:jc w:val="center"/>
              <w:rPr>
                <w:rFonts w:ascii="Times New Roman" w:eastAsia="Times New Roman" w:hAnsi="Times New Roman" w:cs="Times New Roman"/>
                <w:sz w:val="28"/>
                <w:szCs w:val="28"/>
              </w:rPr>
            </w:pPr>
          </w:p>
          <w:p w:rsidR="00E036E6" w:rsidRDefault="00E036E6" w:rsidP="000B367A">
            <w:pPr>
              <w:spacing w:after="0" w:line="240" w:lineRule="auto"/>
              <w:jc w:val="center"/>
              <w:rPr>
                <w:rFonts w:ascii="Times New Roman" w:eastAsia="Times New Roman" w:hAnsi="Times New Roman" w:cs="Times New Roman"/>
                <w:sz w:val="28"/>
                <w:szCs w:val="28"/>
              </w:rPr>
            </w:pPr>
          </w:p>
          <w:p w:rsidR="00E036E6" w:rsidRDefault="00E036E6" w:rsidP="000B367A">
            <w:pPr>
              <w:spacing w:after="0" w:line="240" w:lineRule="auto"/>
              <w:jc w:val="center"/>
              <w:rPr>
                <w:rFonts w:ascii="Times New Roman" w:eastAsia="Times New Roman" w:hAnsi="Times New Roman" w:cs="Times New Roman"/>
                <w:sz w:val="28"/>
                <w:szCs w:val="28"/>
              </w:rPr>
            </w:pPr>
          </w:p>
          <w:p w:rsidR="00E036E6" w:rsidRDefault="00E036E6" w:rsidP="000B367A">
            <w:pPr>
              <w:spacing w:after="0" w:line="240" w:lineRule="auto"/>
              <w:jc w:val="center"/>
              <w:rPr>
                <w:rFonts w:ascii="Times New Roman" w:eastAsia="Times New Roman" w:hAnsi="Times New Roman" w:cs="Times New Roman"/>
                <w:sz w:val="28"/>
                <w:szCs w:val="28"/>
              </w:rPr>
            </w:pPr>
          </w:p>
          <w:p w:rsidR="00E036E6" w:rsidRDefault="00E036E6" w:rsidP="000B367A">
            <w:pPr>
              <w:spacing w:after="0" w:line="240" w:lineRule="auto"/>
              <w:jc w:val="center"/>
              <w:rPr>
                <w:rFonts w:ascii="Times New Roman" w:eastAsia="Times New Roman" w:hAnsi="Times New Roman" w:cs="Times New Roman"/>
                <w:sz w:val="28"/>
                <w:szCs w:val="28"/>
              </w:rPr>
            </w:pPr>
          </w:p>
          <w:p w:rsidR="00E036E6" w:rsidRDefault="00E036E6" w:rsidP="000B367A">
            <w:pPr>
              <w:spacing w:after="0" w:line="240" w:lineRule="auto"/>
              <w:jc w:val="center"/>
              <w:rPr>
                <w:rFonts w:ascii="Times New Roman" w:eastAsia="Times New Roman" w:hAnsi="Times New Roman" w:cs="Times New Roman"/>
                <w:sz w:val="28"/>
                <w:szCs w:val="28"/>
              </w:rPr>
            </w:pPr>
          </w:p>
          <w:p w:rsidR="00E036E6" w:rsidRDefault="00E036E6" w:rsidP="000B367A">
            <w:pPr>
              <w:spacing w:after="0" w:line="240" w:lineRule="auto"/>
              <w:jc w:val="center"/>
              <w:rPr>
                <w:rFonts w:ascii="Times New Roman" w:eastAsia="Times New Roman" w:hAnsi="Times New Roman" w:cs="Times New Roman"/>
                <w:sz w:val="28"/>
                <w:szCs w:val="28"/>
              </w:rPr>
            </w:pPr>
          </w:p>
          <w:p w:rsidR="00E036E6" w:rsidRDefault="00E036E6" w:rsidP="000B367A">
            <w:pPr>
              <w:pStyle w:val="NormalWeb"/>
              <w:shd w:val="clear" w:color="auto" w:fill="FAFAFA"/>
              <w:spacing w:before="0" w:beforeAutospacing="0" w:after="0" w:afterAutospacing="0"/>
              <w:jc w:val="center"/>
              <w:textAlignment w:val="baseline"/>
              <w:rPr>
                <w:rFonts w:ascii="Arial" w:hAnsi="Arial" w:cs="Arial"/>
                <w:color w:val="000000"/>
              </w:rPr>
            </w:pPr>
            <w:r>
              <w:rPr>
                <w:rStyle w:val="Strong"/>
                <w:rFonts w:ascii="inherit" w:hAnsi="inherit" w:cs="Arial"/>
                <w:color w:val="000000"/>
                <w:bdr w:val="none" w:sz="0" w:space="0" w:color="auto" w:frame="1"/>
              </w:rPr>
              <w:t>BÁO CÁO KIỂM ĐIỂM NĂM 20...</w:t>
            </w:r>
          </w:p>
          <w:p w:rsidR="00E036E6" w:rsidRDefault="00E036E6" w:rsidP="000B367A">
            <w:pPr>
              <w:pStyle w:val="NormalWeb"/>
              <w:shd w:val="clear" w:color="auto" w:fill="FAFAFA"/>
              <w:spacing w:before="0" w:beforeAutospacing="0" w:after="0" w:afterAutospacing="0"/>
              <w:jc w:val="center"/>
              <w:textAlignment w:val="baseline"/>
              <w:rPr>
                <w:rFonts w:ascii="Arial" w:hAnsi="Arial" w:cs="Arial"/>
                <w:color w:val="000000"/>
              </w:rPr>
            </w:pPr>
            <w:r>
              <w:rPr>
                <w:rStyle w:val="Strong"/>
                <w:rFonts w:ascii="inherit" w:hAnsi="inherit" w:cs="Arial"/>
                <w:color w:val="000000"/>
                <w:bdr w:val="none" w:sz="0" w:space="0" w:color="auto" w:frame="1"/>
              </w:rPr>
              <w:t>CỦA CHI ỦY CHI BỘ TRƯỜNG.............</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Thực hiện kế hoạch số.............., ngày.............của Ban thường vụ Đảng ủy xã...............v/v</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"Tổ chức kiểm điểm tập thể, cá nhân cần đánh giá, phân loại chất lượng của tổ chức cơ sở đảng, đảng viên năm 2022".</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Tập thể chi ủy - chi bộ Trường............. báo cáo kiểm điểm với những nội dung cụ thể sau:</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Trong năm 2022 chi ủy có những thuận lợi cơ bản là:</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Sự quan tâm lãnh đạo, chỉ đạo thường xuyên trực tiếp của BTV, BCH Đảng bộ xã.............. Các đoàn thể, tổ chức xã hội trong trường hoạt động tích cực, thực hiện tốt sự lãnh đạo của chi bộ.</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Cán bộ, công chức, viên chức trong trường hợp nhận thức đúng và chấp hành tốt đường lối, chủ trương, Nghị quyết của Đảng.</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Đảng viên trong chi bộ đa số phát huy tốt vai trò, trách nhiệm của mình.</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Khó khăn:</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Việc bố trí thời gian hội họp chi ủy, chi bộ không ổn định do yêu cầu của công tác chuyên môn.</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Với đặc điểm trên chi ủy chi bộ tự kiểm điểm các mặt công tác năm......................... như sau:</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Strong"/>
                <w:rFonts w:ascii="inherit" w:hAnsi="inherit" w:cs="Arial"/>
                <w:color w:val="000000"/>
                <w:bdr w:val="none" w:sz="0" w:space="0" w:color="auto" w:frame="1"/>
              </w:rPr>
              <w:t>I</w:t>
            </w:r>
            <w:r>
              <w:rPr>
                <w:rFonts w:ascii="Arial" w:hAnsi="Arial" w:cs="Arial"/>
                <w:color w:val="000000"/>
              </w:rPr>
              <w:t>. </w:t>
            </w:r>
            <w:r>
              <w:rPr>
                <w:rStyle w:val="Strong"/>
                <w:rFonts w:ascii="inherit" w:hAnsi="inherit" w:cs="Arial"/>
                <w:color w:val="000000"/>
                <w:bdr w:val="none" w:sz="0" w:space="0" w:color="auto" w:frame="1"/>
              </w:rPr>
              <w:t>Kết quả hoạt động của Chi ủy năm............................................: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Strong"/>
                <w:rFonts w:ascii="inherit" w:hAnsi="inherit" w:cs="Arial"/>
                <w:color w:val="000000"/>
                <w:bdr w:val="none" w:sz="0" w:space="0" w:color="auto" w:frame="1"/>
              </w:rPr>
              <w:t>1. Kết quả thực hiện nhiệm vụ chính trị:</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a) Ưu điểm: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Tổ chức kịp thời những tư tưởng, quan điểm chỉ đạo cơ bản các Nghị quyết, Chỉ thị của Đảng; của ngành cấp trên cho lãnh đạo chính quyền, BCH các đoàn thể, đảng viên và CBVC.</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Duy trì tốt các cuộc họp của chi ủy, chi bộ đề ra các Nghị quyết cụ thể để lãnh đạo mọi mặt công tác của nhà trường.</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Xác định dạy và học là nhiệm vụ trọng tâm. Quy chế chuyên môn, nề nếp dạy học được đảm bảo.</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b) Khuyết điểm: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Công tác giáo dục đạo đức học sinh còn nhiều hạn chế, chưa có sự phối hợp tốt của phụ huynh học sinh.</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Strong"/>
                <w:rFonts w:ascii="inherit" w:hAnsi="inherit" w:cs="Arial"/>
                <w:color w:val="000000"/>
                <w:bdr w:val="none" w:sz="0" w:space="0" w:color="auto" w:frame="1"/>
              </w:rPr>
              <w:t>2. Việc thực hiện nguyên tắc tập trung dân chủ</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a) Ưu điểm: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Xây dựng được quy chế làm việc và tổ chức việc thực hiện.</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Thực hiện nghiêm các nguyên tắc về tổ chức và sinh hoạt. Nhất là nguyên tắc tập trung dân chủ. Thường xuyên tự phê bình, tự phê bình trong chi ủy, chi bộ.</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Lãnh đạo tốt công tác phối hợp giữa Ban giám hiệu với các đoàn thể trong nhà trường.</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Các chi ủy viên có tinh thần trách nhiệm cao; ý thức tổ chức kỷ luật tốt.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b) Khuyết điểm: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Công tác kiểm tra thực hiện Nghị quyết còn chậm, chưa chặt chẽ.</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Thực hiện sinh hoạt định kỳ của chi bộ có tháng còn chậm. Việc thực hiện quy chế làm việc giữa chi ủy với các tổ chức, đoàn thể nhà trường chưa thường xuyên.</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Strong"/>
                <w:rFonts w:ascii="inherit" w:hAnsi="inherit" w:cs="Arial"/>
                <w:color w:val="000000"/>
                <w:bdr w:val="none" w:sz="0" w:space="0" w:color="auto" w:frame="1"/>
              </w:rPr>
              <w:t>3. Nguyên nhân của những tồn tại, khuyết điểm: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Cấp ủy chi bộ kiêm nhiệm nhiều việc nên đôi lúc trong chỉ đạo toàn diện một số mảng chưa kịp thời.</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Strong"/>
                <w:rFonts w:ascii="inherit" w:hAnsi="inherit" w:cs="Arial"/>
                <w:color w:val="000000"/>
                <w:bdr w:val="none" w:sz="0" w:space="0" w:color="auto" w:frame="1"/>
              </w:rPr>
              <w:t>4. Kết quả phát huy ưu điểm, khắc phục sửa chữa khuyết điểm theo Nghị quyết Hội nghị lần thứ tư Ban Chấp hành Trung ương Đảng (khóa XI) và những vấn đề mới phát sinh:</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Strong"/>
                <w:rFonts w:ascii="inherit" w:hAnsi="inherit" w:cs="Arial"/>
                <w:color w:val="000000"/>
                <w:bdr w:val="none" w:sz="0" w:space="0" w:color="auto" w:frame="1"/>
              </w:rPr>
              <w:t>4.1. Về phát huy ưu điểm: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Emphasis"/>
                <w:rFonts w:ascii="inherit" w:hAnsi="inherit" w:cs="Arial"/>
                <w:color w:val="000000"/>
                <w:bdr w:val="none" w:sz="0" w:space="0" w:color="auto" w:frame="1"/>
              </w:rPr>
              <w:t>4.1.1. Về đấu tranh ngăn chặn, đẩy lùi tình trạng suy thoái về tư tưởng chính trị, đạo đức lối sống của một bộ phận không nhỏ cán bộ, đảng viên:</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Chi ủy lãnh đạo đảng viên Chi bộ luôn kiên định với đường lối của Đảng, mục tiêu độc lập dân tộc và Chủ nghĩa xã hội, trung thành với chủ nghĩa Mác -  Lê nin và tư tưởng Hồ Chí Minh.</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Tạo điều kiện thuận lợi cho Đảng viên tham gia học tập chính trị do Huyện ủy, Ngành giáo dục, Đảng ủy tổ chức. Phổ biến thông tin nội dung trong sinh hoạt Chi bộ. Để Đảng viên nắm bắt kịp thời những chủ trương, đường lối của Đảng và chính sách, pháp luật của Nhà nước.</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Chi bộ quán triệt nghiêm túc tác phong của Đảng viên. Theo dõi, kiểm tra, gắn chặt với công tác tự phê bình và phê bình hàng tháng để mỗi đảng viên thường xuyên soi rọi lại mình.</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Triển khai cuộc vận động "Học tập và làm theo tấm gương đạo đức Hồ Chí Minh" trong toàn Chi bộ và trong cả Hội đồng sư phạm.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Emphasis"/>
                <w:rFonts w:ascii="inherit" w:hAnsi="inherit" w:cs="Arial"/>
                <w:color w:val="000000"/>
                <w:bdr w:val="none" w:sz="0" w:space="0" w:color="auto" w:frame="1"/>
              </w:rPr>
              <w:t>4.1.2. Về xây dựng đội ngũ cán bộ lãnh đạo, quản lý đáp ứng yêu cầu của thời kỳ đẩy mạnh công nghiệp hóa, hiện đại hóa và hội nhập quốc tế:</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Trong quy hoạch, đề bạt, bổ nhiệm, phân công.</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Các chủ trương của Trung ương được tổ chức thực hiện nghiêm túc trong Nghị quyết Chi bộ. Có thể kiểm tra, đánh giá cụ thể;</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Đánh giá, quy hoạch, đào tạo, bồi dưỡng cán bộ viên chức đảm bảo đúng quy trình, hướng dẫn.</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Đội ngũ cán bộ quản lý cơ bản đáp ứng yêu cầu công việc; có đủ tiêu chuẩn về trình độ chuyên môn và lý luận chính trị.</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Công tác bồi dưỡng, nâng chuẩn về trình độ chuyên môn nghiệp vụ cho cán bộ, giáo viên được quan tâm đúng mức.</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Emphasis"/>
                <w:rFonts w:ascii="inherit" w:hAnsi="inherit" w:cs="Arial"/>
                <w:color w:val="000000"/>
                <w:bdr w:val="none" w:sz="0" w:space="0" w:color="auto" w:frame="1"/>
              </w:rPr>
              <w:t>4.1.3. Về  xác định rõ thẩm quyền, trách nhiệm của người đứng đầu cấp ủy, chính quyền trong quan hệ với tập thể cấp ủy, cơ quan:</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Phân công trách nhiệm, nhiệm vụ; Thực hiện nguyên tắc "Tập thể, lãnh đạo, cá nhân phụ trách".</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Bí thư chi bộ, các chi ủy viên luôn ý thức được vai trò, trách nhiệm của mình. Không đùn đẩy, thoái thác cho tập thể, cho cơ quan;</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Phân công trách nhiệm, nhiệm vụ, quyền hạn rõ ràng;</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Đoàn kết, thống nhất trong nội bộ;</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Công khai, minh bạch, dân chủ, khong vị nể trong công tác thi đua, khen thưởng.</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Strong"/>
                <w:rFonts w:ascii="inherit" w:hAnsi="inherit" w:cs="Arial"/>
                <w:color w:val="000000"/>
                <w:bdr w:val="none" w:sz="0" w:space="0" w:color="auto" w:frame="1"/>
              </w:rPr>
              <w:t>4.2. Về khắc phục khuyết điểm: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Công tác tự phê bình và phê bình đã được quan tâm hơn trước.</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Đã khắc phục việc tổ chức sinh hoạt định kỳ của chi ủy, chi bộ. Thường xuyên tổ chức họp, hội ý trong chi ủy.</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Công tác kiểm tra nhiệm vụ của từng cá nhân có đề ra, phân công cụ thể nhưng tổ chức thực hiện chưa kịp thời theo kế hoạch.</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Xây dụng nội dung sinh hoạt Chi bộ cụ thể, đúng quy trình nhưng còn nặng nề về công tác chuyên môn và chưa tổ chức được sinh hoạt chuyên đề.</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Style w:val="Strong"/>
                <w:rFonts w:ascii="inherit" w:hAnsi="inherit" w:cs="Arial"/>
                <w:color w:val="000000"/>
                <w:bdr w:val="none" w:sz="0" w:space="0" w:color="auto" w:frame="1"/>
              </w:rPr>
              <w:t>II. Phương hướng và giải pháp nâng cao hoạt động của chi ủy năm..................................: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 Xây dụng và ban hành quy chế hoạt động đầy đủ, cụ thể, định rõ chức năng, nhiệm vụ của từng chi ủy viên. Căn cứ vào kết quả thực hiện để đánh giá mức độ hoàn thành nhiệm vụ hằng năm.</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Tổ chức sinh hoạt chuyên đề theo đúng hướng dẫn Số.........................................</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 Có quy chế để các tổ chức, đoàn thể tromng nhà trường tham gia góp ý xây dựng chi ủy, chi bộ và từng đảng viên</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w:t>
            </w:r>
          </w:p>
          <w:p w:rsidR="00E036E6" w:rsidRDefault="00E036E6" w:rsidP="000B367A">
            <w:pPr>
              <w:pStyle w:val="NormalWeb"/>
              <w:shd w:val="clear" w:color="auto" w:fill="FAFAFA"/>
              <w:spacing w:before="0" w:beforeAutospacing="0" w:after="0" w:afterAutospacing="0"/>
              <w:jc w:val="both"/>
              <w:textAlignment w:val="baseline"/>
              <w:rPr>
                <w:rFonts w:ascii="Arial" w:hAnsi="Arial" w:cs="Arial"/>
                <w:color w:val="000000"/>
              </w:rPr>
            </w:pPr>
            <w:r>
              <w:rPr>
                <w:rFonts w:ascii="Arial" w:hAnsi="Arial" w:cs="Arial"/>
                <w:color w:val="000000"/>
              </w:rPr>
              <w:t>Trên đây là báo cáo kiểm điểm của Chi ủy chi bộ năm.................................... trình bày trước Chi bộ, đề nghị các đảng viên trong Chi bộ tham gia góp ý.</w:t>
            </w:r>
          </w:p>
          <w:p w:rsidR="00E036E6" w:rsidRPr="007E7385" w:rsidRDefault="00E036E6" w:rsidP="000B367A">
            <w:pPr>
              <w:spacing w:after="0" w:line="240" w:lineRule="auto"/>
              <w:jc w:val="center"/>
              <w:rPr>
                <w:rFonts w:ascii="Times New Roman" w:eastAsia="Times New Roman" w:hAnsi="Times New Roman" w:cs="Times New Roman"/>
                <w:sz w:val="28"/>
                <w:szCs w:val="28"/>
              </w:rPr>
            </w:pPr>
          </w:p>
        </w:tc>
        <w:tc>
          <w:tcPr>
            <w:tcW w:w="5003" w:type="dxa"/>
          </w:tcPr>
          <w:p w:rsidR="00390838" w:rsidRDefault="00390838" w:rsidP="000B367A">
            <w:pPr>
              <w:pStyle w:val="Vnbnnidung30"/>
              <w:shd w:val="clear" w:color="auto" w:fill="auto"/>
              <w:spacing w:line="240" w:lineRule="auto"/>
              <w:ind w:firstLine="0"/>
              <w:jc w:val="center"/>
              <w:rPr>
                <w:sz w:val="28"/>
                <w:szCs w:val="28"/>
              </w:rPr>
            </w:pPr>
            <w:r w:rsidRPr="007E7385">
              <w:rPr>
                <w:sz w:val="28"/>
                <w:szCs w:val="28"/>
              </w:rPr>
              <w:t xml:space="preserve">T/M </w:t>
            </w:r>
            <w:r w:rsidR="005128B3" w:rsidRPr="007E7385">
              <w:rPr>
                <w:sz w:val="28"/>
                <w:szCs w:val="28"/>
              </w:rPr>
              <w:t>CHI BỘ</w:t>
            </w:r>
          </w:p>
          <w:p w:rsidR="00E036E6" w:rsidRDefault="00E036E6" w:rsidP="000B367A">
            <w:pPr>
              <w:pStyle w:val="Vnbnnidung30"/>
              <w:shd w:val="clear" w:color="auto" w:fill="auto"/>
              <w:spacing w:line="240" w:lineRule="auto"/>
              <w:ind w:firstLine="0"/>
              <w:jc w:val="center"/>
              <w:rPr>
                <w:sz w:val="28"/>
                <w:szCs w:val="28"/>
              </w:rPr>
            </w:pPr>
          </w:p>
          <w:p w:rsidR="00E036E6" w:rsidRDefault="00E036E6" w:rsidP="000B367A">
            <w:pPr>
              <w:pStyle w:val="Vnbnnidung30"/>
              <w:shd w:val="clear" w:color="auto" w:fill="auto"/>
              <w:spacing w:line="240" w:lineRule="auto"/>
              <w:ind w:firstLine="0"/>
              <w:jc w:val="center"/>
              <w:rPr>
                <w:sz w:val="28"/>
                <w:szCs w:val="28"/>
              </w:rPr>
            </w:pPr>
          </w:p>
          <w:p w:rsidR="00E036E6" w:rsidRDefault="00E036E6" w:rsidP="000B367A">
            <w:pPr>
              <w:pStyle w:val="Vnbnnidung30"/>
              <w:shd w:val="clear" w:color="auto" w:fill="auto"/>
              <w:spacing w:line="240" w:lineRule="auto"/>
              <w:ind w:firstLine="0"/>
              <w:jc w:val="center"/>
              <w:rPr>
                <w:sz w:val="28"/>
                <w:szCs w:val="28"/>
              </w:rPr>
            </w:pPr>
          </w:p>
          <w:p w:rsidR="00E036E6" w:rsidRDefault="00E036E6" w:rsidP="000B367A">
            <w:pPr>
              <w:pStyle w:val="Vnbnnidung30"/>
              <w:shd w:val="clear" w:color="auto" w:fill="auto"/>
              <w:spacing w:line="240" w:lineRule="auto"/>
              <w:ind w:firstLine="0"/>
              <w:jc w:val="center"/>
              <w:rPr>
                <w:sz w:val="28"/>
                <w:szCs w:val="28"/>
              </w:rPr>
            </w:pPr>
          </w:p>
          <w:p w:rsidR="00E036E6" w:rsidRDefault="00E036E6" w:rsidP="000B367A">
            <w:pPr>
              <w:pStyle w:val="Vnbnnidung30"/>
              <w:shd w:val="clear" w:color="auto" w:fill="auto"/>
              <w:spacing w:line="240" w:lineRule="auto"/>
              <w:ind w:firstLine="0"/>
              <w:jc w:val="center"/>
              <w:rPr>
                <w:sz w:val="28"/>
                <w:szCs w:val="28"/>
              </w:rPr>
            </w:pPr>
          </w:p>
          <w:p w:rsidR="00E036E6" w:rsidRDefault="00E036E6" w:rsidP="000B367A">
            <w:pPr>
              <w:pStyle w:val="Vnbnnidung30"/>
              <w:shd w:val="clear" w:color="auto" w:fill="auto"/>
              <w:spacing w:line="240" w:lineRule="auto"/>
              <w:ind w:firstLine="0"/>
              <w:jc w:val="center"/>
              <w:rPr>
                <w:sz w:val="28"/>
                <w:szCs w:val="28"/>
              </w:rPr>
            </w:pPr>
          </w:p>
          <w:p w:rsidR="00E036E6" w:rsidRPr="007E7385" w:rsidRDefault="00E036E6" w:rsidP="000B367A">
            <w:pPr>
              <w:pStyle w:val="Vnbnnidung30"/>
              <w:shd w:val="clear" w:color="auto" w:fill="auto"/>
              <w:spacing w:line="240" w:lineRule="auto"/>
              <w:ind w:firstLine="0"/>
              <w:jc w:val="center"/>
              <w:rPr>
                <w:sz w:val="28"/>
                <w:szCs w:val="28"/>
              </w:rPr>
            </w:pPr>
          </w:p>
          <w:p w:rsidR="00390838" w:rsidRPr="007E7385" w:rsidRDefault="00390838" w:rsidP="000B367A">
            <w:pPr>
              <w:pStyle w:val="Vnbnnidung30"/>
              <w:shd w:val="clear" w:color="auto" w:fill="auto"/>
              <w:spacing w:line="240" w:lineRule="auto"/>
              <w:ind w:firstLine="0"/>
              <w:jc w:val="center"/>
              <w:rPr>
                <w:b w:val="0"/>
                <w:i/>
                <w:sz w:val="28"/>
                <w:szCs w:val="28"/>
              </w:rPr>
            </w:pPr>
          </w:p>
          <w:p w:rsidR="00390838" w:rsidRPr="007E7385" w:rsidRDefault="00390838" w:rsidP="000B367A">
            <w:pPr>
              <w:tabs>
                <w:tab w:val="left" w:pos="0"/>
              </w:tabs>
              <w:snapToGrid w:val="0"/>
              <w:spacing w:after="0" w:line="240" w:lineRule="auto"/>
              <w:ind w:left="733" w:hanging="733"/>
              <w:jc w:val="center"/>
              <w:rPr>
                <w:rFonts w:ascii="Times New Roman" w:hAnsi="Times New Roman" w:cs="Times New Roman"/>
                <w:i/>
                <w:iCs/>
                <w:sz w:val="28"/>
                <w:szCs w:val="28"/>
              </w:rPr>
            </w:pPr>
          </w:p>
        </w:tc>
      </w:tr>
    </w:tbl>
    <w:p w:rsidR="00390838" w:rsidRPr="007E7385" w:rsidRDefault="00390838" w:rsidP="000B367A">
      <w:pPr>
        <w:pStyle w:val="Vnbnnidung30"/>
        <w:shd w:val="clear" w:color="auto" w:fill="auto"/>
        <w:spacing w:line="240" w:lineRule="auto"/>
        <w:ind w:firstLine="567"/>
        <w:jc w:val="both"/>
      </w:pPr>
    </w:p>
    <w:sectPr w:rsidR="00390838" w:rsidRPr="007E7385" w:rsidSect="003F2163">
      <w:headerReference w:type="even" r:id="rId7"/>
      <w:headerReference w:type="default" r:id="rId8"/>
      <w:headerReference w:type="first" r:id="rId9"/>
      <w:pgSz w:w="11906" w:h="16838" w:code="9"/>
      <w:pgMar w:top="540" w:right="1021" w:bottom="567" w:left="1701" w:header="0" w:footer="6"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DAF" w:rsidRDefault="00D13DAF">
      <w:pPr>
        <w:spacing w:after="0" w:line="240" w:lineRule="auto"/>
      </w:pPr>
      <w:r>
        <w:separator/>
      </w:r>
    </w:p>
  </w:endnote>
  <w:endnote w:type="continuationSeparator" w:id="0">
    <w:p w:rsidR="00D13DAF" w:rsidRDefault="00D13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DAF" w:rsidRDefault="00D13DAF">
      <w:pPr>
        <w:spacing w:after="0" w:line="240" w:lineRule="auto"/>
      </w:pPr>
      <w:r>
        <w:separator/>
      </w:r>
    </w:p>
  </w:footnote>
  <w:footnote w:type="continuationSeparator" w:id="0">
    <w:p w:rsidR="00D13DAF" w:rsidRDefault="00D13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A60" w:rsidRDefault="00D13DAF">
    <w:pPr>
      <w:rPr>
        <w:sz w:val="2"/>
        <w:szCs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A60" w:rsidRDefault="00E40DFC">
    <w:pPr>
      <w:rPr>
        <w:sz w:val="2"/>
        <w:szCs w:val="2"/>
      </w:rPr>
    </w:pPr>
    <w:r>
      <w:rPr>
        <w:noProof/>
      </w:rPr>
      <mc:AlternateContent>
        <mc:Choice Requires="wps">
          <w:drawing>
            <wp:anchor distT="0" distB="0" distL="63500" distR="63500" simplePos="0" relativeHeight="251661312" behindDoc="1" locked="0" layoutInCell="1" allowOverlap="1" wp14:anchorId="122C249D" wp14:editId="42855302">
              <wp:simplePos x="0" y="0"/>
              <wp:positionH relativeFrom="page">
                <wp:posOffset>10287000</wp:posOffset>
              </wp:positionH>
              <wp:positionV relativeFrom="page">
                <wp:posOffset>342900</wp:posOffset>
              </wp:positionV>
              <wp:extent cx="153035" cy="175260"/>
              <wp:effectExtent l="0" t="0" r="0" b="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4A60" w:rsidRDefault="00E40DFC">
                          <w:pPr>
                            <w:pStyle w:val="utranghocchntrang0"/>
                            <w:shd w:val="clear" w:color="auto" w:fill="auto"/>
                            <w:spacing w:line="240" w:lineRule="auto"/>
                          </w:pPr>
                          <w:r>
                            <w:fldChar w:fldCharType="begin"/>
                          </w:r>
                          <w:r>
                            <w:instrText xml:space="preserve"> PAGE \* MERGEFORMAT </w:instrText>
                          </w:r>
                          <w:r>
                            <w:fldChar w:fldCharType="separate"/>
                          </w:r>
                          <w:r w:rsidR="003F2163" w:rsidRPr="003F2163">
                            <w:rPr>
                              <w:rStyle w:val="utranghocchntrangKhnginm"/>
                              <w:noProof/>
                            </w:rPr>
                            <w:t>2</w:t>
                          </w:r>
                          <w:r>
                            <w:rPr>
                              <w:rStyle w:val="utranghocchntrangKhnginm"/>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22C249D" id="_x0000_t202" coordsize="21600,21600" o:spt="202" path="m,l,21600r21600,l21600,xe">
              <v:stroke joinstyle="miter"/>
              <v:path gradientshapeok="t" o:connecttype="rect"/>
            </v:shapetype>
            <v:shape id="Text Box 16" o:spid="_x0000_s1026" type="#_x0000_t202" style="position:absolute;margin-left:810pt;margin-top:27pt;width:12.05pt;height:13.8pt;z-index:-2516551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" filled="f" stroked="f">
              <v:textbox style="mso-fit-shape-to-text:t" inset="0,0,0,0">
                <w:txbxContent>
                  <w:p w:rsidR="00AF4A60" w:rsidRDefault="00E40DFC">
                    <w:pPr>
                      <w:pStyle w:val="utranghocchntrang0"/>
                      <w:shd w:val="clear" w:color="auto" w:fill="auto"/>
                      <w:spacing w:line="240" w:lineRule="auto"/>
                    </w:pPr>
                    <w:r>
                      <w:fldChar w:fldCharType="begin"/>
                    </w:r>
                    <w:r>
                      <w:instrText xml:space="preserve"> PAGE \* MERGEFORMAT </w:instrText>
                    </w:r>
                    <w:r>
                      <w:fldChar w:fldCharType="separate"/>
                    </w:r>
                    <w:r w:rsidR="003F2163" w:rsidRPr="003F2163">
                      <w:rPr>
                        <w:rStyle w:val="utranghocchntrangKhnginm"/>
                        <w:noProof/>
                      </w:rPr>
                      <w:t>2</w:t>
                    </w:r>
                    <w:r>
                      <w:rPr>
                        <w:rStyle w:val="utranghocchntrangKhnginm"/>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A60" w:rsidRDefault="00E40DFC">
    <w:pPr>
      <w:rPr>
        <w:sz w:val="2"/>
        <w:szCs w:val="2"/>
      </w:rPr>
    </w:pPr>
    <w:r>
      <w:rPr>
        <w:noProof/>
      </w:rPr>
      <mc:AlternateContent>
        <mc:Choice Requires="wps">
          <w:drawing>
            <wp:anchor distT="0" distB="0" distL="63500" distR="63500" simplePos="0" relativeHeight="251662336" behindDoc="1" locked="0" layoutInCell="1" allowOverlap="1" wp14:anchorId="0FCE4181" wp14:editId="76B3BA2B">
              <wp:simplePos x="0" y="0"/>
              <wp:positionH relativeFrom="page">
                <wp:posOffset>10241915</wp:posOffset>
              </wp:positionH>
              <wp:positionV relativeFrom="page">
                <wp:posOffset>1075690</wp:posOffset>
              </wp:positionV>
              <wp:extent cx="134620" cy="169545"/>
              <wp:effectExtent l="2540" t="0" r="635" b="2540"/>
              <wp:wrapNone/>
              <wp:docPr id="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F4A60" w:rsidRDefault="00E40DFC">
                          <w:pPr>
                            <w:pStyle w:val="utranghocchntrang0"/>
                            <w:shd w:val="clear" w:color="auto" w:fill="auto"/>
                            <w:spacing w:line="240" w:lineRule="auto"/>
                          </w:pPr>
                          <w:r>
                            <w:rPr>
                              <w:rStyle w:val="utranghocchntrangTrebuchetMS"/>
                            </w:rPr>
                            <w:t>Il</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FCE4181" id="_x0000_t202" coordsize="21600,21600" o:spt="202" path="m,l,21600r21600,l21600,xe">
              <v:stroke joinstyle="miter"/>
              <v:path gradientshapeok="t" o:connecttype="rect"/>
            </v:shapetype>
            <v:shape id="Text Box 17" o:spid="_x0000_s1027" type="#_x0000_t202" style="position:absolute;margin-left:806.45pt;margin-top:84.7pt;width:10.6pt;height:13.35pt;z-index:-2516541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" filled="f" stroked="f">
              <v:textbox style="mso-fit-shape-to-text:t" inset="0,0,0,0">
                <w:txbxContent>
                  <w:p w:rsidR="00AF4A60" w:rsidRDefault="00E40DFC">
                    <w:pPr>
                      <w:pStyle w:val="utranghocchntrang0"/>
                      <w:shd w:val="clear" w:color="auto" w:fill="auto"/>
                      <w:spacing w:line="240" w:lineRule="auto"/>
                    </w:pPr>
                    <w:r>
                      <w:rPr>
                        <w:rStyle w:val="utranghocchntrangTrebuchetMS"/>
                      </w:rPr>
                      <w:t>Il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322"/>
    <w:multiLevelType w:val="multilevel"/>
    <w:tmpl w:val="1C44E4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721284"/>
    <w:multiLevelType w:val="multilevel"/>
    <w:tmpl w:val="14EE76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41F14EB"/>
    <w:multiLevelType w:val="multilevel"/>
    <w:tmpl w:val="6E2AC0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24265F"/>
    <w:multiLevelType w:val="multilevel"/>
    <w:tmpl w:val="95B8431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3EB5E68"/>
    <w:multiLevelType w:val="multilevel"/>
    <w:tmpl w:val="04941B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9E1196"/>
    <w:multiLevelType w:val="multilevel"/>
    <w:tmpl w:val="ACDE5E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FED4E33"/>
    <w:multiLevelType w:val="multilevel"/>
    <w:tmpl w:val="A2121066"/>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2"/>
  </w:num>
  <w:num w:numId="4">
    <w:abstractNumId w:val="6"/>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838"/>
    <w:rsid w:val="00033B9C"/>
    <w:rsid w:val="00070E92"/>
    <w:rsid w:val="00090EDB"/>
    <w:rsid w:val="000B367A"/>
    <w:rsid w:val="000C0D93"/>
    <w:rsid w:val="00123A9A"/>
    <w:rsid w:val="00267E82"/>
    <w:rsid w:val="00293790"/>
    <w:rsid w:val="002D4F8D"/>
    <w:rsid w:val="003508BF"/>
    <w:rsid w:val="00390838"/>
    <w:rsid w:val="003F2163"/>
    <w:rsid w:val="00401773"/>
    <w:rsid w:val="004909BF"/>
    <w:rsid w:val="004B0652"/>
    <w:rsid w:val="005128B3"/>
    <w:rsid w:val="00520590"/>
    <w:rsid w:val="005E3C24"/>
    <w:rsid w:val="006146A3"/>
    <w:rsid w:val="006167EE"/>
    <w:rsid w:val="00634612"/>
    <w:rsid w:val="00711CB0"/>
    <w:rsid w:val="0078769A"/>
    <w:rsid w:val="007E7385"/>
    <w:rsid w:val="0088021A"/>
    <w:rsid w:val="008A2A4C"/>
    <w:rsid w:val="008A6194"/>
    <w:rsid w:val="009C599C"/>
    <w:rsid w:val="00A01BB3"/>
    <w:rsid w:val="00A648C7"/>
    <w:rsid w:val="00A73BBE"/>
    <w:rsid w:val="00B5315E"/>
    <w:rsid w:val="00B545EA"/>
    <w:rsid w:val="00B846CA"/>
    <w:rsid w:val="00BA723F"/>
    <w:rsid w:val="00C20B14"/>
    <w:rsid w:val="00CB6FC8"/>
    <w:rsid w:val="00CD7D04"/>
    <w:rsid w:val="00CF771B"/>
    <w:rsid w:val="00D13DAF"/>
    <w:rsid w:val="00D21BE5"/>
    <w:rsid w:val="00D46C8A"/>
    <w:rsid w:val="00D754D7"/>
    <w:rsid w:val="00DA5F04"/>
    <w:rsid w:val="00DE618B"/>
    <w:rsid w:val="00E036E6"/>
    <w:rsid w:val="00E076BC"/>
    <w:rsid w:val="00E14ADE"/>
    <w:rsid w:val="00E20E21"/>
    <w:rsid w:val="00E332E2"/>
    <w:rsid w:val="00E40DFC"/>
    <w:rsid w:val="00E759AB"/>
    <w:rsid w:val="00EA51F7"/>
    <w:rsid w:val="00F27687"/>
    <w:rsid w:val="00FF77C4"/>
    <w:rsid w:val="00FF7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C3E57"/>
  <w15:docId w15:val="{F4CB2EF9-B07C-45BA-84D5-36C1070C4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3">
    <w:name w:val="Văn bản nội dung (3)_"/>
    <w:basedOn w:val="DefaultParagraphFont"/>
    <w:link w:val="Vnbnnidung30"/>
    <w:rsid w:val="00390838"/>
    <w:rPr>
      <w:rFonts w:ascii="Times New Roman" w:eastAsia="Times New Roman" w:hAnsi="Times New Roman" w:cs="Times New Roman"/>
      <w:b/>
      <w:bCs/>
      <w:sz w:val="26"/>
      <w:szCs w:val="26"/>
      <w:shd w:val="clear" w:color="auto" w:fill="FFFFFF"/>
    </w:rPr>
  </w:style>
  <w:style w:type="character" w:customStyle="1" w:styleId="Vnbnnidung3Khnginm">
    <w:name w:val="Văn bản nội dung (3) + Không in đậm"/>
    <w:basedOn w:val="Vnbnnidung3"/>
    <w:rsid w:val="00390838"/>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Vnbnnidung2">
    <w:name w:val="Văn bản nội dung (2)_"/>
    <w:basedOn w:val="DefaultParagraphFont"/>
    <w:link w:val="Vnbnnidung20"/>
    <w:rsid w:val="00390838"/>
    <w:rPr>
      <w:rFonts w:ascii="Times New Roman" w:eastAsia="Times New Roman" w:hAnsi="Times New Roman" w:cs="Times New Roman"/>
      <w:sz w:val="26"/>
      <w:szCs w:val="26"/>
      <w:shd w:val="clear" w:color="auto" w:fill="FFFFFF"/>
    </w:rPr>
  </w:style>
  <w:style w:type="character" w:customStyle="1" w:styleId="Tiu2">
    <w:name w:val="Tiêu đề #2_"/>
    <w:basedOn w:val="DefaultParagraphFont"/>
    <w:link w:val="Tiu20"/>
    <w:rsid w:val="00390838"/>
    <w:rPr>
      <w:rFonts w:ascii="Times New Roman" w:eastAsia="Times New Roman" w:hAnsi="Times New Roman" w:cs="Times New Roman"/>
      <w:b/>
      <w:bCs/>
      <w:sz w:val="26"/>
      <w:szCs w:val="26"/>
      <w:shd w:val="clear" w:color="auto" w:fill="FFFFFF"/>
    </w:rPr>
  </w:style>
  <w:style w:type="character" w:customStyle="1" w:styleId="utranghocchntrang">
    <w:name w:val="Đầu trang hoặc chân trang_"/>
    <w:basedOn w:val="DefaultParagraphFont"/>
    <w:link w:val="utranghocchntrang0"/>
    <w:rsid w:val="00390838"/>
    <w:rPr>
      <w:rFonts w:ascii="Times New Roman" w:eastAsia="Times New Roman" w:hAnsi="Times New Roman" w:cs="Times New Roman"/>
      <w:b/>
      <w:bCs/>
      <w:shd w:val="clear" w:color="auto" w:fill="FFFFFF"/>
    </w:rPr>
  </w:style>
  <w:style w:type="character" w:customStyle="1" w:styleId="utranghocchntrangKhnginm">
    <w:name w:val="Đầu trang hoặc chân trang + Không in đậm"/>
    <w:basedOn w:val="utranghocchntrang"/>
    <w:rsid w:val="00390838"/>
    <w:rPr>
      <w:rFonts w:ascii="Times New Roman" w:eastAsia="Times New Roman" w:hAnsi="Times New Roman" w:cs="Times New Roman"/>
      <w:b/>
      <w:bCs/>
      <w:color w:val="000000"/>
      <w:spacing w:val="0"/>
      <w:w w:val="100"/>
      <w:position w:val="0"/>
      <w:sz w:val="24"/>
      <w:szCs w:val="24"/>
      <w:shd w:val="clear" w:color="auto" w:fill="FFFFFF"/>
      <w:lang w:val="vi-VN" w:eastAsia="vi-VN" w:bidi="vi-VN"/>
    </w:rPr>
  </w:style>
  <w:style w:type="character" w:customStyle="1" w:styleId="Vnbnnidung5">
    <w:name w:val="Văn bản nội dung (5)_"/>
    <w:basedOn w:val="DefaultParagraphFont"/>
    <w:link w:val="Vnbnnidung50"/>
    <w:rsid w:val="00390838"/>
    <w:rPr>
      <w:rFonts w:ascii="Times New Roman" w:eastAsia="Times New Roman" w:hAnsi="Times New Roman" w:cs="Times New Roman"/>
      <w:b/>
      <w:bCs/>
      <w:i/>
      <w:iCs/>
      <w:sz w:val="26"/>
      <w:szCs w:val="26"/>
      <w:shd w:val="clear" w:color="auto" w:fill="FFFFFF"/>
    </w:rPr>
  </w:style>
  <w:style w:type="character" w:customStyle="1" w:styleId="Vnbnnidung5Khnginnghing">
    <w:name w:val="Văn bản nội dung (5) + Không in nghiêng"/>
    <w:basedOn w:val="Vnbnnidung5"/>
    <w:rsid w:val="00390838"/>
    <w:rPr>
      <w:rFonts w:ascii="Times New Roman" w:eastAsia="Times New Roman" w:hAnsi="Times New Roman" w:cs="Times New Roman"/>
      <w:b/>
      <w:bCs/>
      <w:i/>
      <w:iCs/>
      <w:color w:val="000000"/>
      <w:spacing w:val="0"/>
      <w:w w:val="100"/>
      <w:position w:val="0"/>
      <w:sz w:val="26"/>
      <w:szCs w:val="26"/>
      <w:shd w:val="clear" w:color="auto" w:fill="FFFFFF"/>
      <w:lang w:val="vi-VN" w:eastAsia="vi-VN" w:bidi="vi-VN"/>
    </w:rPr>
  </w:style>
  <w:style w:type="character" w:customStyle="1" w:styleId="Vnbnnidung5Khnginm">
    <w:name w:val="Văn bản nội dung (5) + Không in đậm"/>
    <w:aliases w:val="Không in nghiêng"/>
    <w:basedOn w:val="Vnbnnidung5"/>
    <w:rsid w:val="00390838"/>
    <w:rPr>
      <w:rFonts w:ascii="Times New Roman" w:eastAsia="Times New Roman" w:hAnsi="Times New Roman" w:cs="Times New Roman"/>
      <w:b/>
      <w:bCs/>
      <w:i/>
      <w:iCs/>
      <w:color w:val="000000"/>
      <w:spacing w:val="0"/>
      <w:w w:val="100"/>
      <w:position w:val="0"/>
      <w:sz w:val="26"/>
      <w:szCs w:val="26"/>
      <w:shd w:val="clear" w:color="auto" w:fill="FFFFFF"/>
      <w:lang w:val="vi-VN" w:eastAsia="vi-VN" w:bidi="vi-VN"/>
    </w:rPr>
  </w:style>
  <w:style w:type="character" w:customStyle="1" w:styleId="Vnbnnidung314pt">
    <w:name w:val="Văn bản nội dung (3) + 14 pt"/>
    <w:aliases w:val="Không in đậm,In nghiêng,Đầu trang hoặc chân trang + 14 pt,Văn bản nội dung (5) + 14 pt"/>
    <w:basedOn w:val="Vnbnnidung3"/>
    <w:rsid w:val="00390838"/>
    <w:rPr>
      <w:rFonts w:ascii="Times New Roman" w:eastAsia="Times New Roman" w:hAnsi="Times New Roman" w:cs="Times New Roman"/>
      <w:b/>
      <w:bCs/>
      <w:i/>
      <w:iCs/>
      <w:color w:val="000000"/>
      <w:spacing w:val="0"/>
      <w:w w:val="100"/>
      <w:position w:val="0"/>
      <w:sz w:val="28"/>
      <w:szCs w:val="28"/>
      <w:shd w:val="clear" w:color="auto" w:fill="FFFFFF"/>
      <w:lang w:val="vi-VN" w:eastAsia="vi-VN" w:bidi="vi-VN"/>
    </w:rPr>
  </w:style>
  <w:style w:type="character" w:customStyle="1" w:styleId="Vnbnnidung3Innghing">
    <w:name w:val="Văn bản nội dung (3) + In nghiêng"/>
    <w:basedOn w:val="Vnbnnidung3"/>
    <w:rsid w:val="00390838"/>
    <w:rPr>
      <w:rFonts w:ascii="Times New Roman" w:eastAsia="Times New Roman" w:hAnsi="Times New Roman" w:cs="Times New Roman"/>
      <w:b/>
      <w:bCs/>
      <w:i/>
      <w:iCs/>
      <w:color w:val="000000"/>
      <w:spacing w:val="0"/>
      <w:w w:val="100"/>
      <w:position w:val="0"/>
      <w:sz w:val="26"/>
      <w:szCs w:val="26"/>
      <w:shd w:val="clear" w:color="auto" w:fill="FFFFFF"/>
      <w:lang w:val="vi-VN" w:eastAsia="vi-VN" w:bidi="vi-VN"/>
    </w:rPr>
  </w:style>
  <w:style w:type="character" w:customStyle="1" w:styleId="utranghocchntrangTrebuchetMS">
    <w:name w:val="Đầu trang hoặc chân trang + Trebuchet MS"/>
    <w:aliases w:val="11.5 pt,Giãn cách 2 pt"/>
    <w:basedOn w:val="utranghocchntrang"/>
    <w:rsid w:val="00390838"/>
    <w:rPr>
      <w:rFonts w:ascii="Trebuchet MS" w:eastAsia="Trebuchet MS" w:hAnsi="Trebuchet MS" w:cs="Trebuchet MS"/>
      <w:b/>
      <w:bCs/>
      <w:color w:val="000000"/>
      <w:spacing w:val="40"/>
      <w:w w:val="100"/>
      <w:position w:val="0"/>
      <w:sz w:val="23"/>
      <w:szCs w:val="23"/>
      <w:shd w:val="clear" w:color="auto" w:fill="FFFFFF"/>
      <w:lang w:val="fr-FR" w:eastAsia="fr-FR" w:bidi="fr-FR"/>
    </w:rPr>
  </w:style>
  <w:style w:type="paragraph" w:customStyle="1" w:styleId="Vnbnnidung30">
    <w:name w:val="Văn bản nội dung (3)"/>
    <w:basedOn w:val="Normal"/>
    <w:link w:val="Vnbnnidung3"/>
    <w:rsid w:val="00390838"/>
    <w:pPr>
      <w:widowControl w:val="0"/>
      <w:shd w:val="clear" w:color="auto" w:fill="FFFFFF"/>
      <w:spacing w:after="0" w:line="351" w:lineRule="exact"/>
      <w:ind w:hanging="1340"/>
    </w:pPr>
    <w:rPr>
      <w:rFonts w:ascii="Times New Roman" w:eastAsia="Times New Roman" w:hAnsi="Times New Roman" w:cs="Times New Roman"/>
      <w:b/>
      <w:bCs/>
      <w:sz w:val="26"/>
      <w:szCs w:val="26"/>
    </w:rPr>
  </w:style>
  <w:style w:type="paragraph" w:customStyle="1" w:styleId="Vnbnnidung20">
    <w:name w:val="Văn bản nội dung (2)"/>
    <w:basedOn w:val="Normal"/>
    <w:link w:val="Vnbnnidung2"/>
    <w:rsid w:val="00390838"/>
    <w:pPr>
      <w:widowControl w:val="0"/>
      <w:shd w:val="clear" w:color="auto" w:fill="FFFFFF"/>
      <w:spacing w:after="0" w:line="374" w:lineRule="exact"/>
    </w:pPr>
    <w:rPr>
      <w:rFonts w:ascii="Times New Roman" w:eastAsia="Times New Roman" w:hAnsi="Times New Roman" w:cs="Times New Roman"/>
      <w:sz w:val="26"/>
      <w:szCs w:val="26"/>
    </w:rPr>
  </w:style>
  <w:style w:type="paragraph" w:customStyle="1" w:styleId="Tiu20">
    <w:name w:val="Tiêu đề #2"/>
    <w:basedOn w:val="Normal"/>
    <w:link w:val="Tiu2"/>
    <w:rsid w:val="00390838"/>
    <w:pPr>
      <w:widowControl w:val="0"/>
      <w:shd w:val="clear" w:color="auto" w:fill="FFFFFF"/>
      <w:spacing w:after="0" w:line="360" w:lineRule="exact"/>
      <w:jc w:val="center"/>
      <w:outlineLvl w:val="1"/>
    </w:pPr>
    <w:rPr>
      <w:rFonts w:ascii="Times New Roman" w:eastAsia="Times New Roman" w:hAnsi="Times New Roman" w:cs="Times New Roman"/>
      <w:b/>
      <w:bCs/>
      <w:sz w:val="26"/>
      <w:szCs w:val="26"/>
    </w:rPr>
  </w:style>
  <w:style w:type="paragraph" w:customStyle="1" w:styleId="utranghocchntrang0">
    <w:name w:val="Đầu trang hoặc chân trang"/>
    <w:basedOn w:val="Normal"/>
    <w:link w:val="utranghocchntrang"/>
    <w:rsid w:val="00390838"/>
    <w:pPr>
      <w:widowControl w:val="0"/>
      <w:shd w:val="clear" w:color="auto" w:fill="FFFFFF"/>
      <w:spacing w:after="0" w:line="591" w:lineRule="exact"/>
    </w:pPr>
    <w:rPr>
      <w:rFonts w:ascii="Times New Roman" w:eastAsia="Times New Roman" w:hAnsi="Times New Roman" w:cs="Times New Roman"/>
      <w:b/>
      <w:bCs/>
    </w:rPr>
  </w:style>
  <w:style w:type="paragraph" w:customStyle="1" w:styleId="Vnbnnidung50">
    <w:name w:val="Văn bản nội dung (5)"/>
    <w:basedOn w:val="Normal"/>
    <w:link w:val="Vnbnnidung5"/>
    <w:rsid w:val="00390838"/>
    <w:pPr>
      <w:widowControl w:val="0"/>
      <w:shd w:val="clear" w:color="auto" w:fill="FFFFFF"/>
      <w:spacing w:after="0" w:line="0" w:lineRule="atLeast"/>
      <w:jc w:val="both"/>
    </w:pPr>
    <w:rPr>
      <w:rFonts w:ascii="Times New Roman" w:eastAsia="Times New Roman" w:hAnsi="Times New Roman" w:cs="Times New Roman"/>
      <w:b/>
      <w:bCs/>
      <w:i/>
      <w:iCs/>
      <w:sz w:val="26"/>
      <w:szCs w:val="26"/>
    </w:rPr>
  </w:style>
  <w:style w:type="paragraph" w:styleId="BalloonText">
    <w:name w:val="Balloon Text"/>
    <w:basedOn w:val="Normal"/>
    <w:link w:val="BalloonTextChar"/>
    <w:uiPriority w:val="99"/>
    <w:semiHidden/>
    <w:unhideWhenUsed/>
    <w:rsid w:val="003908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0838"/>
    <w:rPr>
      <w:rFonts w:ascii="Tahoma" w:hAnsi="Tahoma" w:cs="Tahoma"/>
      <w:sz w:val="16"/>
      <w:szCs w:val="16"/>
    </w:rPr>
  </w:style>
  <w:style w:type="paragraph" w:styleId="NormalWeb">
    <w:name w:val="Normal (Web)"/>
    <w:basedOn w:val="Normal"/>
    <w:uiPriority w:val="99"/>
    <w:semiHidden/>
    <w:unhideWhenUsed/>
    <w:rsid w:val="00E036E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036E6"/>
    <w:rPr>
      <w:b/>
      <w:bCs/>
    </w:rPr>
  </w:style>
  <w:style w:type="character" w:styleId="Emphasis">
    <w:name w:val="Emphasis"/>
    <w:basedOn w:val="DefaultParagraphFont"/>
    <w:uiPriority w:val="20"/>
    <w:qFormat/>
    <w:rsid w:val="00E036E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921415">
      <w:bodyDiv w:val="1"/>
      <w:marLeft w:val="0"/>
      <w:marRight w:val="0"/>
      <w:marTop w:val="0"/>
      <w:marBottom w:val="0"/>
      <w:divBdr>
        <w:top w:val="none" w:sz="0" w:space="0" w:color="auto"/>
        <w:left w:val="none" w:sz="0" w:space="0" w:color="auto"/>
        <w:bottom w:val="none" w:sz="0" w:space="0" w:color="auto"/>
        <w:right w:val="none" w:sz="0" w:space="0" w:color="auto"/>
      </w:divBdr>
    </w:div>
    <w:div w:id="1602686119">
      <w:bodyDiv w:val="1"/>
      <w:marLeft w:val="0"/>
      <w:marRight w:val="0"/>
      <w:marTop w:val="0"/>
      <w:marBottom w:val="0"/>
      <w:divBdr>
        <w:top w:val="none" w:sz="0" w:space="0" w:color="auto"/>
        <w:left w:val="none" w:sz="0" w:space="0" w:color="auto"/>
        <w:bottom w:val="none" w:sz="0" w:space="0" w:color="auto"/>
        <w:right w:val="none" w:sz="0" w:space="0" w:color="auto"/>
      </w:divBdr>
    </w:div>
    <w:div w:id="191916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4</Pages>
  <Words>2647</Words>
  <Characters>15093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31</cp:revision>
  <cp:lastPrinted>2023-12-11T10:46:00Z</cp:lastPrinted>
  <dcterms:created xsi:type="dcterms:W3CDTF">2023-11-16T00:58:00Z</dcterms:created>
  <dcterms:modified xsi:type="dcterms:W3CDTF">2024-11-21T02:08:00Z</dcterms:modified>
</cp:coreProperties>
</file>